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97" w:rsidRDefault="007970AF" w:rsidP="008C1629">
      <w:bookmarkStart w:id="0" w:name="_GoBack"/>
      <w:bookmarkEnd w:id="0"/>
    </w:p>
    <w:p w:rsidR="00AF7797" w:rsidRPr="001D5725" w:rsidRDefault="00FA006B" w:rsidP="00AF7797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7970AF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AF7797" w:rsidRPr="001D5725" w:rsidRDefault="00FA006B" w:rsidP="00AF7797">
      <w:pPr>
        <w:outlineLvl w:val="0"/>
        <w:rPr>
          <w:sz w:val="22"/>
          <w:szCs w:val="22"/>
        </w:rPr>
      </w:pPr>
      <w:r>
        <w:rPr>
          <w:sz w:val="22"/>
          <w:szCs w:val="22"/>
          <w:lang w:val="sr-Cyrl-CS"/>
        </w:rPr>
        <w:t>NARODNA</w:t>
      </w:r>
      <w:r w:rsidR="007970AF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AF7797" w:rsidRPr="001D5725" w:rsidRDefault="00FA006B" w:rsidP="00AF7797">
      <w:pPr>
        <w:jc w:val="left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7970AF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7970AF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7970AF" w:rsidRPr="001D5725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7970AF" w:rsidRPr="001D5725">
        <w:rPr>
          <w:sz w:val="22"/>
          <w:szCs w:val="22"/>
        </w:rPr>
        <w:t xml:space="preserve">, </w:t>
      </w:r>
    </w:p>
    <w:p w:rsidR="00AF7797" w:rsidRPr="001D5725" w:rsidRDefault="00FA006B" w:rsidP="00AF7797">
      <w:pPr>
        <w:jc w:val="left"/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7970AF" w:rsidRPr="001D5725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7970AF" w:rsidRPr="001D572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970AF" w:rsidRPr="001D5725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7970AF" w:rsidRPr="001D5725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AF7797" w:rsidRDefault="007970AF" w:rsidP="00AF7797">
      <w:pPr>
        <w:rPr>
          <w:sz w:val="22"/>
          <w:szCs w:val="22"/>
        </w:rPr>
      </w:pPr>
      <w:r w:rsidRPr="001D5725">
        <w:rPr>
          <w:sz w:val="22"/>
          <w:szCs w:val="22"/>
        </w:rPr>
        <w:t>14</w:t>
      </w:r>
      <w:r w:rsidRPr="001D5725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Broj</w:t>
      </w:r>
      <w:r w:rsidRPr="001D5725"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>06-2/47</w:t>
      </w:r>
      <w:r w:rsidRPr="00AF7797">
        <w:rPr>
          <w:sz w:val="22"/>
          <w:szCs w:val="22"/>
        </w:rPr>
        <w:t>-18</w:t>
      </w:r>
    </w:p>
    <w:p w:rsidR="00AF7797" w:rsidRPr="001D5725" w:rsidRDefault="007970AF" w:rsidP="00AF7797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1D5725">
        <w:rPr>
          <w:sz w:val="22"/>
          <w:szCs w:val="22"/>
        </w:rPr>
        <w:t xml:space="preserve">. </w:t>
      </w:r>
      <w:r w:rsidR="00FA006B">
        <w:rPr>
          <w:sz w:val="22"/>
          <w:szCs w:val="22"/>
        </w:rPr>
        <w:t>april</w:t>
      </w:r>
      <w:r>
        <w:rPr>
          <w:sz w:val="22"/>
          <w:szCs w:val="22"/>
        </w:rPr>
        <w:t xml:space="preserve"> </w:t>
      </w:r>
      <w:r w:rsidRPr="001D5725">
        <w:rPr>
          <w:sz w:val="22"/>
          <w:szCs w:val="22"/>
          <w:lang w:val="sr-Cyrl-CS"/>
        </w:rPr>
        <w:t>20</w:t>
      </w:r>
      <w:r w:rsidRPr="001D5725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1D5725">
        <w:rPr>
          <w:sz w:val="22"/>
          <w:szCs w:val="22"/>
          <w:lang w:val="sr-Cyrl-CS"/>
        </w:rPr>
        <w:t xml:space="preserve">. </w:t>
      </w:r>
      <w:r w:rsidR="00FA006B">
        <w:rPr>
          <w:sz w:val="22"/>
          <w:szCs w:val="22"/>
          <w:lang w:val="sr-Cyrl-CS"/>
        </w:rPr>
        <w:t>godine</w:t>
      </w:r>
    </w:p>
    <w:p w:rsidR="00AF7797" w:rsidRPr="001D5725" w:rsidRDefault="00FA006B" w:rsidP="00AF779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7970AF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7970AF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7970AF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7970AF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7970AF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7970AF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F7797" w:rsidRPr="001D5725" w:rsidRDefault="007970AF" w:rsidP="00AF7797">
      <w:pPr>
        <w:rPr>
          <w:sz w:val="22"/>
          <w:szCs w:val="22"/>
          <w:lang w:val="ru-RU"/>
        </w:rPr>
      </w:pPr>
      <w:r w:rsidRPr="001D5725">
        <w:rPr>
          <w:sz w:val="22"/>
          <w:szCs w:val="22"/>
          <w:lang w:val="ru-RU"/>
        </w:rPr>
        <w:tab/>
        <w:t xml:space="preserve">                                          </w:t>
      </w:r>
    </w:p>
    <w:p w:rsidR="00AF7797" w:rsidRPr="00284408" w:rsidRDefault="007970AF" w:rsidP="00AF7797">
      <w:pPr>
        <w:tabs>
          <w:tab w:val="left" w:pos="567"/>
        </w:tabs>
        <w:rPr>
          <w:sz w:val="22"/>
          <w:szCs w:val="22"/>
        </w:rPr>
      </w:pPr>
    </w:p>
    <w:p w:rsidR="00AF7797" w:rsidRPr="001D5725" w:rsidRDefault="00FA006B" w:rsidP="00AF7797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ZAPISNIK</w:t>
      </w:r>
    </w:p>
    <w:p w:rsidR="00AF7797" w:rsidRPr="001D5725" w:rsidRDefault="007970AF" w:rsidP="00AF7797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3</w:t>
      </w:r>
      <w:r w:rsidRPr="001D5725">
        <w:rPr>
          <w:sz w:val="22"/>
          <w:szCs w:val="22"/>
          <w:lang w:val="ru-RU"/>
        </w:rPr>
        <w:t xml:space="preserve">. </w:t>
      </w:r>
      <w:r w:rsidR="00FA006B">
        <w:rPr>
          <w:sz w:val="22"/>
          <w:szCs w:val="22"/>
          <w:lang w:val="ru-RU"/>
        </w:rPr>
        <w:t>SEDNICE</w:t>
      </w:r>
      <w:r w:rsidRPr="001D5725">
        <w:rPr>
          <w:sz w:val="22"/>
          <w:szCs w:val="22"/>
          <w:lang w:val="ru-RU"/>
        </w:rPr>
        <w:t xml:space="preserve"> </w:t>
      </w:r>
      <w:r w:rsidR="00FA006B">
        <w:rPr>
          <w:sz w:val="22"/>
          <w:szCs w:val="22"/>
          <w:lang w:val="ru-RU"/>
        </w:rPr>
        <w:t>ODBORA</w:t>
      </w:r>
      <w:r w:rsidRPr="001D5725">
        <w:rPr>
          <w:sz w:val="22"/>
          <w:szCs w:val="22"/>
          <w:lang w:val="ru-RU"/>
        </w:rPr>
        <w:t xml:space="preserve"> </w:t>
      </w:r>
      <w:r w:rsidR="00FA006B">
        <w:rPr>
          <w:sz w:val="22"/>
          <w:szCs w:val="22"/>
          <w:lang w:val="ru-RU"/>
        </w:rPr>
        <w:t>ZA</w:t>
      </w:r>
      <w:r w:rsidRPr="001D5725">
        <w:rPr>
          <w:sz w:val="22"/>
          <w:szCs w:val="22"/>
          <w:lang w:val="ru-RU"/>
        </w:rPr>
        <w:t xml:space="preserve"> </w:t>
      </w:r>
      <w:r w:rsidR="00FA006B">
        <w:rPr>
          <w:sz w:val="22"/>
          <w:szCs w:val="22"/>
          <w:lang w:val="ru-RU"/>
        </w:rPr>
        <w:t>OBRAZOVANjE</w:t>
      </w:r>
      <w:r w:rsidRPr="001D5725">
        <w:rPr>
          <w:sz w:val="22"/>
          <w:szCs w:val="22"/>
          <w:lang w:val="ru-RU"/>
        </w:rPr>
        <w:t xml:space="preserve">, </w:t>
      </w:r>
      <w:r w:rsidR="00FA006B">
        <w:rPr>
          <w:sz w:val="22"/>
          <w:szCs w:val="22"/>
          <w:lang w:val="ru-RU"/>
        </w:rPr>
        <w:t>NAUKU</w:t>
      </w:r>
      <w:r w:rsidRPr="001D5725">
        <w:rPr>
          <w:sz w:val="22"/>
          <w:szCs w:val="22"/>
          <w:lang w:val="ru-RU"/>
        </w:rPr>
        <w:t xml:space="preserve">, </w:t>
      </w:r>
    </w:p>
    <w:p w:rsidR="00AF7797" w:rsidRPr="001D5725" w:rsidRDefault="00FA006B" w:rsidP="00AF7797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TEHNOLOŠKI</w:t>
      </w:r>
      <w:r w:rsidR="007970AF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7970AF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970AF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INFORMATIČKO</w:t>
      </w:r>
      <w:r w:rsidR="007970AF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DRUŠTVO</w:t>
      </w:r>
      <w:r w:rsidR="007970AF" w:rsidRPr="001D5725">
        <w:rPr>
          <w:sz w:val="22"/>
          <w:szCs w:val="22"/>
          <w:lang w:val="ru-RU"/>
        </w:rPr>
        <w:t xml:space="preserve">, </w:t>
      </w:r>
    </w:p>
    <w:p w:rsidR="00AF7797" w:rsidRPr="001D5725" w:rsidRDefault="00FA006B" w:rsidP="00AF7797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ODRŽANE</w:t>
      </w:r>
      <w:r w:rsidR="007970AF">
        <w:rPr>
          <w:sz w:val="22"/>
          <w:szCs w:val="22"/>
          <w:lang w:val="ru-RU"/>
        </w:rPr>
        <w:t xml:space="preserve"> </w:t>
      </w:r>
      <w:r w:rsidR="007970AF">
        <w:rPr>
          <w:sz w:val="22"/>
          <w:szCs w:val="22"/>
        </w:rPr>
        <w:t>22</w:t>
      </w:r>
      <w:r w:rsidR="007970AF" w:rsidRPr="001D5725">
        <w:rPr>
          <w:sz w:val="22"/>
          <w:szCs w:val="22"/>
          <w:lang w:val="ru-RU"/>
        </w:rPr>
        <w:t xml:space="preserve">. </w:t>
      </w:r>
      <w:r w:rsidR="007970AF">
        <w:rPr>
          <w:sz w:val="22"/>
          <w:szCs w:val="22"/>
        </w:rPr>
        <w:t>M</w:t>
      </w:r>
      <w:r>
        <w:rPr>
          <w:sz w:val="22"/>
          <w:szCs w:val="22"/>
        </w:rPr>
        <w:t>ARTA</w:t>
      </w:r>
      <w:r w:rsidR="007970AF">
        <w:rPr>
          <w:sz w:val="22"/>
          <w:szCs w:val="22"/>
        </w:rPr>
        <w:t xml:space="preserve"> </w:t>
      </w:r>
      <w:r w:rsidR="007970AF">
        <w:rPr>
          <w:sz w:val="22"/>
          <w:szCs w:val="22"/>
          <w:lang w:val="sr-Cyrl-CS"/>
        </w:rPr>
        <w:t>2018</w:t>
      </w:r>
      <w:r w:rsidR="007970AF" w:rsidRPr="001D5725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AF7797" w:rsidRPr="001D5725" w:rsidRDefault="007970AF" w:rsidP="00AF7797">
      <w:pPr>
        <w:rPr>
          <w:sz w:val="22"/>
          <w:szCs w:val="22"/>
          <w:lang w:val="sr-Cyrl-CS"/>
        </w:rPr>
      </w:pPr>
    </w:p>
    <w:p w:rsidR="003F4022" w:rsidRDefault="007970AF" w:rsidP="00AF7797">
      <w:pPr>
        <w:ind w:right="-80"/>
        <w:rPr>
          <w:sz w:val="22"/>
          <w:szCs w:val="22"/>
          <w:lang w:val="sr-Cyrl-CS"/>
        </w:rPr>
      </w:pPr>
    </w:p>
    <w:p w:rsidR="00AF7797" w:rsidRPr="001D5725" w:rsidRDefault="00FA006B" w:rsidP="00497799">
      <w:pPr>
        <w:ind w:right="-79" w:firstLine="737"/>
        <w:rPr>
          <w:sz w:val="22"/>
          <w:szCs w:val="22"/>
        </w:rPr>
      </w:pPr>
      <w:r>
        <w:rPr>
          <w:sz w:val="22"/>
          <w:szCs w:val="22"/>
          <w:lang w:val="ru-RU"/>
        </w:rPr>
        <w:t>Sednica</w:t>
      </w:r>
      <w:r w:rsidR="007970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7970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počela</w:t>
      </w:r>
      <w:r w:rsidR="007970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7970AF">
        <w:rPr>
          <w:sz w:val="22"/>
          <w:szCs w:val="22"/>
          <w:lang w:val="ru-RU"/>
        </w:rPr>
        <w:t xml:space="preserve"> 1</w:t>
      </w:r>
      <w:r w:rsidR="007970AF">
        <w:rPr>
          <w:sz w:val="22"/>
          <w:szCs w:val="22"/>
        </w:rPr>
        <w:t>4</w:t>
      </w:r>
      <w:r w:rsidR="007970AF">
        <w:rPr>
          <w:sz w:val="22"/>
          <w:szCs w:val="22"/>
          <w:lang w:val="sr-Cyrl-CS"/>
        </w:rPr>
        <w:t>,</w:t>
      </w:r>
      <w:r w:rsidR="007970AF">
        <w:rPr>
          <w:sz w:val="22"/>
          <w:szCs w:val="22"/>
        </w:rPr>
        <w:t>3</w:t>
      </w:r>
      <w:r w:rsidR="007970AF">
        <w:rPr>
          <w:sz w:val="22"/>
          <w:szCs w:val="22"/>
          <w:lang w:val="sr-Cyrl-CS"/>
        </w:rPr>
        <w:t>0</w:t>
      </w:r>
      <w:r w:rsidR="007970AF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časova</w:t>
      </w:r>
      <w:r w:rsidR="007970AF" w:rsidRPr="001D5725">
        <w:rPr>
          <w:sz w:val="22"/>
          <w:szCs w:val="22"/>
          <w:lang w:val="ru-RU"/>
        </w:rPr>
        <w:t xml:space="preserve">. </w:t>
      </w:r>
    </w:p>
    <w:p w:rsidR="003F4022" w:rsidRDefault="007970AF" w:rsidP="00AF7797">
      <w:pPr>
        <w:ind w:right="-80"/>
        <w:rPr>
          <w:sz w:val="22"/>
          <w:szCs w:val="22"/>
        </w:rPr>
      </w:pPr>
      <w:r w:rsidRPr="001D5725">
        <w:rPr>
          <w:sz w:val="22"/>
          <w:szCs w:val="22"/>
          <w:lang w:val="ru-RU"/>
        </w:rPr>
        <w:t xml:space="preserve">  </w:t>
      </w:r>
    </w:p>
    <w:p w:rsidR="00AF7797" w:rsidRPr="003F4022" w:rsidRDefault="00FA006B" w:rsidP="00497799">
      <w:pPr>
        <w:ind w:right="-79" w:firstLine="737"/>
        <w:rPr>
          <w:sz w:val="22"/>
          <w:szCs w:val="22"/>
        </w:rPr>
      </w:pPr>
      <w:r>
        <w:rPr>
          <w:sz w:val="22"/>
          <w:szCs w:val="22"/>
          <w:lang w:val="ru-RU"/>
        </w:rPr>
        <w:t>Sednicom</w:t>
      </w:r>
      <w:r w:rsidR="007970AF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7970AF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predsedavao</w:t>
      </w:r>
      <w:r w:rsidR="007970AF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Muamer</w:t>
      </w:r>
      <w:r w:rsidR="007970AF" w:rsidRPr="001D5725">
        <w:rPr>
          <w:sz w:val="22"/>
          <w:szCs w:val="22"/>
        </w:rPr>
        <w:t xml:space="preserve"> </w:t>
      </w:r>
      <w:r>
        <w:rPr>
          <w:sz w:val="22"/>
          <w:szCs w:val="22"/>
        </w:rPr>
        <w:t>Zukorlić</w:t>
      </w:r>
      <w:r w:rsidR="007970AF" w:rsidRPr="001D572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="007970AF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7970AF" w:rsidRPr="001D5725">
        <w:rPr>
          <w:sz w:val="22"/>
          <w:szCs w:val="22"/>
          <w:lang w:val="sr-Cyrl-CS"/>
        </w:rPr>
        <w:t>.</w:t>
      </w:r>
    </w:p>
    <w:p w:rsidR="003F4022" w:rsidRDefault="007970AF" w:rsidP="00AF7797">
      <w:pPr>
        <w:tabs>
          <w:tab w:val="left" w:pos="0"/>
        </w:tabs>
        <w:rPr>
          <w:sz w:val="22"/>
          <w:szCs w:val="22"/>
          <w:lang w:val="ru-RU"/>
        </w:rPr>
      </w:pPr>
    </w:p>
    <w:p w:rsidR="003F4022" w:rsidRPr="00FE5797" w:rsidRDefault="00FA006B" w:rsidP="004919D5">
      <w:pPr>
        <w:tabs>
          <w:tab w:val="left" w:pos="0"/>
        </w:tabs>
        <w:ind w:firstLine="737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Sednici</w:t>
      </w:r>
      <w:r w:rsidR="007970AF" w:rsidRPr="00FE579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7970AF" w:rsidRPr="00FE579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7970AF" w:rsidRPr="00FE579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7970AF" w:rsidRPr="00FE579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7970AF" w:rsidRPr="00FE5797">
        <w:rPr>
          <w:sz w:val="22"/>
          <w:szCs w:val="22"/>
          <w:lang w:val="sr-Cyrl-CS"/>
        </w:rPr>
        <w:t>: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Marko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Atlagić</w:t>
      </w:r>
      <w:r w:rsidR="007970A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Milena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Bićanin</w:t>
      </w:r>
      <w:r w:rsidR="007970A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Ratko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Jankov</w:t>
      </w:r>
      <w:r w:rsidR="007970A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Nataša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</w:t>
      </w:r>
      <w:r w:rsidR="007970AF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Jovanović</w:t>
      </w:r>
      <w:r w:rsidR="007970A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Đorđe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Kosanić</w:t>
      </w:r>
      <w:r w:rsidR="007970A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Danica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Bukvić</w:t>
      </w:r>
      <w:r w:rsidR="007970AF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zamenik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Miletića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Mihajlovića</w:t>
      </w:r>
      <w:r w:rsidR="007970AF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Žarko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Obradović</w:t>
      </w:r>
      <w:r w:rsidR="007970A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Vladimir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Orlić</w:t>
      </w:r>
      <w:r w:rsidR="007970A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Olena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Papuga</w:t>
      </w:r>
      <w:r w:rsidR="007970A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Ljubiša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Stojmirović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Fatmir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Hasani</w:t>
      </w:r>
      <w:r w:rsidR="007970AF">
        <w:rPr>
          <w:sz w:val="22"/>
          <w:szCs w:val="22"/>
          <w:lang w:val="sr-Cyrl-CS"/>
        </w:rPr>
        <w:t xml:space="preserve">. </w:t>
      </w:r>
    </w:p>
    <w:p w:rsidR="00935300" w:rsidRPr="00FE5797" w:rsidRDefault="00FA006B" w:rsidP="00935300">
      <w:pPr>
        <w:tabs>
          <w:tab w:val="clear" w:pos="1440"/>
        </w:tabs>
        <w:ind w:firstLine="737"/>
        <w:rPr>
          <w:sz w:val="22"/>
          <w:szCs w:val="22"/>
        </w:rPr>
      </w:pPr>
      <w:r>
        <w:rPr>
          <w:sz w:val="22"/>
          <w:szCs w:val="22"/>
          <w:lang w:val="sr-Cyrl-CS"/>
        </w:rPr>
        <w:t>Sednici</w:t>
      </w:r>
      <w:r w:rsidR="007970AF" w:rsidRPr="00FE579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nisu</w:t>
      </w:r>
      <w:r w:rsidR="007970AF" w:rsidRPr="00FE579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članovi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970AF" w:rsidRPr="00FE5797">
        <w:rPr>
          <w:sz w:val="22"/>
          <w:szCs w:val="22"/>
        </w:rPr>
        <w:t>:</w:t>
      </w:r>
      <w:r w:rsidR="007970AF">
        <w:rPr>
          <w:sz w:val="22"/>
          <w:szCs w:val="22"/>
        </w:rPr>
        <w:t xml:space="preserve"> </w:t>
      </w:r>
      <w:r>
        <w:rPr>
          <w:sz w:val="22"/>
          <w:szCs w:val="22"/>
        </w:rPr>
        <w:t>Dubravko</w:t>
      </w:r>
      <w:r w:rsidR="007970AF">
        <w:rPr>
          <w:sz w:val="22"/>
          <w:szCs w:val="22"/>
        </w:rPr>
        <w:t xml:space="preserve"> </w:t>
      </w:r>
      <w:r>
        <w:rPr>
          <w:sz w:val="22"/>
          <w:szCs w:val="22"/>
        </w:rPr>
        <w:t>Bojić</w:t>
      </w:r>
      <w:r w:rsidR="007970AF">
        <w:rPr>
          <w:sz w:val="22"/>
          <w:szCs w:val="22"/>
        </w:rPr>
        <w:t xml:space="preserve">, </w:t>
      </w:r>
      <w:r>
        <w:rPr>
          <w:sz w:val="22"/>
          <w:szCs w:val="22"/>
        </w:rPr>
        <w:t>Aleksandra</w:t>
      </w:r>
      <w:r w:rsidR="007970AF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="007970AF">
        <w:rPr>
          <w:sz w:val="22"/>
          <w:szCs w:val="22"/>
        </w:rPr>
        <w:t xml:space="preserve">, </w:t>
      </w:r>
      <w:r w:rsidR="007970AF" w:rsidRPr="00FE579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Marko</w:t>
      </w:r>
      <w:r w:rsidR="007970AF" w:rsidRPr="00FE579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</w:t>
      </w:r>
      <w:r w:rsidR="007970AF" w:rsidRPr="00FE5797"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>rezanović</w:t>
      </w:r>
      <w:r w:rsidR="007970AF">
        <w:rPr>
          <w:sz w:val="22"/>
          <w:szCs w:val="22"/>
          <w:lang w:val="sr-Cyrl-CS"/>
        </w:rPr>
        <w:t>,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Žarko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Korać</w:t>
      </w:r>
      <w:r w:rsidR="007970A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970AF">
        <w:rPr>
          <w:sz w:val="22"/>
          <w:szCs w:val="22"/>
        </w:rPr>
        <w:t xml:space="preserve"> </w:t>
      </w:r>
      <w:r>
        <w:rPr>
          <w:sz w:val="22"/>
          <w:szCs w:val="22"/>
        </w:rPr>
        <w:t>Bogdan</w:t>
      </w:r>
      <w:r w:rsidR="007970AF">
        <w:rPr>
          <w:sz w:val="22"/>
          <w:szCs w:val="22"/>
        </w:rPr>
        <w:t xml:space="preserve"> </w:t>
      </w:r>
      <w:r>
        <w:rPr>
          <w:sz w:val="22"/>
          <w:szCs w:val="22"/>
        </w:rPr>
        <w:t>Obradović</w:t>
      </w:r>
      <w:r w:rsidR="007970AF">
        <w:rPr>
          <w:sz w:val="22"/>
          <w:szCs w:val="22"/>
        </w:rPr>
        <w:t>,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niti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njihovi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zamenici</w:t>
      </w:r>
      <w:r w:rsidR="007970AF" w:rsidRPr="00FE5797">
        <w:rPr>
          <w:sz w:val="22"/>
          <w:szCs w:val="22"/>
        </w:rPr>
        <w:t>.</w:t>
      </w:r>
    </w:p>
    <w:p w:rsidR="004919D5" w:rsidRPr="00FE5797" w:rsidRDefault="00FA006B" w:rsidP="00935300">
      <w:pPr>
        <w:tabs>
          <w:tab w:val="clear" w:pos="1440"/>
        </w:tabs>
        <w:ind w:firstLine="737"/>
        <w:rPr>
          <w:sz w:val="22"/>
          <w:szCs w:val="22"/>
        </w:rPr>
      </w:pPr>
      <w:r>
        <w:rPr>
          <w:sz w:val="22"/>
          <w:szCs w:val="22"/>
        </w:rPr>
        <w:t>Sednici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prisustvovali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Kovačević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narodna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poslanica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Snežana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Bogosavljević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Bošković</w:t>
      </w:r>
      <w:r w:rsidR="007970AF" w:rsidRPr="00FE5797">
        <w:rPr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nisu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članovi</w:t>
      </w:r>
      <w:r w:rsidR="007970AF" w:rsidRPr="00FE5797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7970AF" w:rsidRPr="00FE5797">
        <w:rPr>
          <w:sz w:val="22"/>
          <w:szCs w:val="22"/>
        </w:rPr>
        <w:t>.</w:t>
      </w:r>
    </w:p>
    <w:p w:rsidR="00AF7797" w:rsidRDefault="007970AF" w:rsidP="004919D5">
      <w:pPr>
        <w:tabs>
          <w:tab w:val="clear" w:pos="1440"/>
        </w:tabs>
        <w:rPr>
          <w:sz w:val="22"/>
          <w:szCs w:val="22"/>
          <w:lang w:val="sr-Cyrl-CS"/>
        </w:rPr>
      </w:pPr>
      <w:r w:rsidRPr="00FE5797">
        <w:rPr>
          <w:sz w:val="22"/>
          <w:szCs w:val="22"/>
          <w:lang w:val="sr-Cyrl-CS"/>
        </w:rPr>
        <w:tab/>
      </w:r>
      <w:r w:rsidR="00FA006B">
        <w:rPr>
          <w:sz w:val="22"/>
          <w:szCs w:val="22"/>
          <w:lang w:val="sr-Cyrl-CS"/>
        </w:rPr>
        <w:t>Sednici</w:t>
      </w:r>
      <w:r w:rsidRPr="00FE5797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su</w:t>
      </w:r>
      <w:r w:rsidRPr="00FE5797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prisustvovali</w:t>
      </w:r>
      <w:r w:rsidRPr="00FE5797">
        <w:rPr>
          <w:sz w:val="22"/>
          <w:szCs w:val="22"/>
          <w:lang w:val="sr-Cyrl-CS"/>
        </w:rPr>
        <w:t>:</w:t>
      </w:r>
      <w:r w:rsidRPr="00FE5797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Mladen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Šarčević</w:t>
      </w:r>
      <w:r>
        <w:rPr>
          <w:sz w:val="22"/>
          <w:szCs w:val="22"/>
          <w:lang w:val="sr-Cyrl-CS"/>
        </w:rPr>
        <w:t xml:space="preserve">, </w:t>
      </w:r>
      <w:r w:rsidR="00FA006B">
        <w:rPr>
          <w:sz w:val="22"/>
          <w:szCs w:val="22"/>
          <w:lang w:val="sr-Cyrl-CS"/>
        </w:rPr>
        <w:t>ministar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prosvete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nauke</w:t>
      </w:r>
      <w:r>
        <w:rPr>
          <w:sz w:val="22"/>
          <w:szCs w:val="22"/>
          <w:lang w:val="sr-Cyrl-CS"/>
        </w:rPr>
        <w:t xml:space="preserve">, </w:t>
      </w:r>
      <w:r w:rsidR="00FA006B">
        <w:rPr>
          <w:sz w:val="22"/>
          <w:szCs w:val="22"/>
          <w:lang w:val="sr-Cyrl-CS"/>
        </w:rPr>
        <w:t>Vesna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Nedeljković</w:t>
      </w:r>
      <w:r>
        <w:rPr>
          <w:sz w:val="22"/>
          <w:szCs w:val="22"/>
          <w:lang w:val="sr-Cyrl-CS"/>
        </w:rPr>
        <w:t xml:space="preserve">, </w:t>
      </w:r>
      <w:r w:rsidR="00FA006B">
        <w:rPr>
          <w:sz w:val="22"/>
          <w:szCs w:val="22"/>
          <w:lang w:val="sr-Cyrl-CS"/>
        </w:rPr>
        <w:t>pomoćnik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ministra</w:t>
      </w:r>
      <w:r>
        <w:rPr>
          <w:sz w:val="22"/>
          <w:szCs w:val="22"/>
          <w:lang w:val="sr-Cyrl-CS"/>
        </w:rPr>
        <w:t xml:space="preserve">, </w:t>
      </w:r>
      <w:r w:rsidR="00FA006B">
        <w:rPr>
          <w:sz w:val="22"/>
          <w:szCs w:val="22"/>
          <w:lang w:val="sr-Cyrl-CS"/>
        </w:rPr>
        <w:t>Jasmina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Jovanović</w:t>
      </w:r>
      <w:r>
        <w:rPr>
          <w:sz w:val="22"/>
          <w:szCs w:val="22"/>
          <w:lang w:val="sr-Cyrl-CS"/>
        </w:rPr>
        <w:t xml:space="preserve">, </w:t>
      </w:r>
      <w:r w:rsidR="00FA006B">
        <w:rPr>
          <w:sz w:val="22"/>
          <w:szCs w:val="22"/>
          <w:lang w:val="sr-Cyrl-CS"/>
        </w:rPr>
        <w:t>pomoćnik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ministra</w:t>
      </w:r>
      <w:r>
        <w:rPr>
          <w:sz w:val="22"/>
          <w:szCs w:val="22"/>
          <w:lang w:val="sr-Cyrl-CS"/>
        </w:rPr>
        <w:t xml:space="preserve">, </w:t>
      </w:r>
      <w:r w:rsidR="00FA006B">
        <w:rPr>
          <w:sz w:val="22"/>
          <w:szCs w:val="22"/>
          <w:lang w:val="sr-Cyrl-CS"/>
        </w:rPr>
        <w:t>Aleksandar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Marković</w:t>
      </w:r>
      <w:r>
        <w:rPr>
          <w:sz w:val="22"/>
          <w:szCs w:val="22"/>
          <w:lang w:val="sr-Cyrl-CS"/>
        </w:rPr>
        <w:t xml:space="preserve">, </w:t>
      </w:r>
      <w:r w:rsidR="00FA006B">
        <w:rPr>
          <w:sz w:val="22"/>
          <w:szCs w:val="22"/>
          <w:lang w:val="sr-Cyrl-CS"/>
        </w:rPr>
        <w:t>šef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odseka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pravne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poslove</w:t>
      </w:r>
      <w:r>
        <w:rPr>
          <w:sz w:val="22"/>
          <w:szCs w:val="22"/>
          <w:lang w:val="sr-Cyrl-CS"/>
        </w:rPr>
        <w:t xml:space="preserve">, </w:t>
      </w:r>
      <w:r w:rsidR="00FA006B">
        <w:rPr>
          <w:sz w:val="22"/>
          <w:szCs w:val="22"/>
          <w:lang w:val="sr-Cyrl-CS"/>
        </w:rPr>
        <w:t>Gordana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Radovanović</w:t>
      </w:r>
      <w:r>
        <w:rPr>
          <w:sz w:val="22"/>
          <w:szCs w:val="22"/>
        </w:rPr>
        <w:t xml:space="preserve">, </w:t>
      </w:r>
      <w:r w:rsidR="00FA006B">
        <w:rPr>
          <w:sz w:val="22"/>
          <w:szCs w:val="22"/>
        </w:rPr>
        <w:t>savetnik</w:t>
      </w:r>
      <w:r>
        <w:rPr>
          <w:sz w:val="22"/>
          <w:szCs w:val="22"/>
        </w:rPr>
        <w:t xml:space="preserve"> </w:t>
      </w:r>
      <w:r w:rsidR="00FA006B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A006B">
        <w:rPr>
          <w:sz w:val="22"/>
          <w:szCs w:val="22"/>
        </w:rPr>
        <w:t>Ministarstvu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Vladimir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Bojković</w:t>
      </w:r>
      <w:r>
        <w:rPr>
          <w:sz w:val="22"/>
          <w:szCs w:val="22"/>
          <w:lang w:val="sr-Cyrl-CS"/>
        </w:rPr>
        <w:t xml:space="preserve">, </w:t>
      </w:r>
      <w:r w:rsidR="00FA006B">
        <w:rPr>
          <w:sz w:val="22"/>
          <w:szCs w:val="22"/>
          <w:lang w:val="sr-Cyrl-CS"/>
        </w:rPr>
        <w:t>savetnik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Ministarstvu</w:t>
      </w:r>
      <w:r>
        <w:rPr>
          <w:sz w:val="22"/>
          <w:szCs w:val="22"/>
          <w:lang w:val="sr-Cyrl-CS"/>
        </w:rPr>
        <w:t>.</w:t>
      </w:r>
    </w:p>
    <w:p w:rsidR="00AF7797" w:rsidRDefault="007970AF" w:rsidP="00AF7797">
      <w:pPr>
        <w:tabs>
          <w:tab w:val="clear" w:pos="1440"/>
        </w:tabs>
        <w:jc w:val="center"/>
        <w:rPr>
          <w:sz w:val="22"/>
          <w:szCs w:val="22"/>
        </w:rPr>
      </w:pPr>
    </w:p>
    <w:p w:rsidR="00AF7797" w:rsidRDefault="00FA006B" w:rsidP="00AF7797">
      <w:pPr>
        <w:tabs>
          <w:tab w:val="clear" w:pos="1440"/>
        </w:tabs>
        <w:jc w:val="center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D</w:t>
      </w:r>
      <w:r w:rsidR="007970AF" w:rsidRPr="00A9651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</w:t>
      </w:r>
      <w:r w:rsidR="007970AF" w:rsidRPr="00A9651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e</w:t>
      </w:r>
      <w:r w:rsidR="007970AF" w:rsidRPr="00A9651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</w:t>
      </w:r>
      <w:r w:rsidR="007970AF" w:rsidRPr="00A9651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</w:t>
      </w:r>
      <w:r w:rsidR="007970AF" w:rsidRPr="00A9651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="007970AF" w:rsidRPr="00A96512">
        <w:rPr>
          <w:noProof w:val="0"/>
          <w:sz w:val="22"/>
          <w:szCs w:val="22"/>
        </w:rPr>
        <w:t xml:space="preserve">   </w:t>
      </w:r>
      <w:r>
        <w:rPr>
          <w:noProof w:val="0"/>
          <w:sz w:val="22"/>
          <w:szCs w:val="22"/>
        </w:rPr>
        <w:t>r</w:t>
      </w:r>
      <w:r w:rsidR="007970AF" w:rsidRPr="00A9651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e</w:t>
      </w:r>
      <w:r w:rsidR="007970AF" w:rsidRPr="00A9651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</w:t>
      </w:r>
      <w:r w:rsidR="007970AF" w:rsidRPr="00A96512">
        <w:rPr>
          <w:noProof w:val="0"/>
          <w:sz w:val="22"/>
          <w:szCs w:val="22"/>
        </w:rPr>
        <w:t xml:space="preserve"> </w:t>
      </w:r>
    </w:p>
    <w:p w:rsidR="00AF7797" w:rsidRPr="00A96512" w:rsidRDefault="007970AF" w:rsidP="00AF7797">
      <w:pPr>
        <w:tabs>
          <w:tab w:val="clear" w:pos="1440"/>
        </w:tabs>
        <w:jc w:val="center"/>
        <w:rPr>
          <w:noProof w:val="0"/>
          <w:sz w:val="22"/>
          <w:szCs w:val="22"/>
        </w:rPr>
      </w:pPr>
    </w:p>
    <w:p w:rsidR="00A42B9E" w:rsidRPr="004F1400" w:rsidRDefault="007970AF" w:rsidP="00A42B9E">
      <w:pPr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</w:rPr>
        <w:t xml:space="preserve">                                       </w:t>
      </w:r>
    </w:p>
    <w:p w:rsidR="00A42B9E" w:rsidRDefault="00FA006B" w:rsidP="00A42B9E">
      <w:pPr>
        <w:pStyle w:val="ListParagraph"/>
        <w:numPr>
          <w:ilvl w:val="0"/>
          <w:numId w:val="2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Razmatranje</w:t>
      </w:r>
      <w:r w:rsidR="007970AF" w:rsidRPr="00A42B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Predloga</w:t>
      </w:r>
      <w:r w:rsidR="007970AF" w:rsidRPr="00A42B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7970AF" w:rsidRPr="00A42B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7970AF" w:rsidRPr="00A42B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Nacionalnom</w:t>
      </w:r>
      <w:r w:rsidR="007970AF" w:rsidRPr="00A42B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okviru</w:t>
      </w:r>
      <w:r w:rsidR="007970AF" w:rsidRPr="00A42B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kvalifikacija</w:t>
      </w:r>
      <w:r w:rsidR="007970AF" w:rsidRPr="00A42B9E"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u</w:t>
      </w:r>
      <w:r w:rsidR="007970AF" w:rsidRPr="00A42B9E">
        <w:rPr>
          <w:sz w:val="22"/>
          <w:szCs w:val="22"/>
        </w:rPr>
        <w:t xml:space="preserve"> </w:t>
      </w:r>
      <w:r>
        <w:rPr>
          <w:sz w:val="22"/>
          <w:szCs w:val="22"/>
        </w:rPr>
        <w:t>načelu</w:t>
      </w:r>
      <w:r w:rsidR="007970AF" w:rsidRPr="00A42B9E">
        <w:rPr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="007970AF" w:rsidRPr="00A42B9E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970AF" w:rsidRPr="00A42B9E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7970AF" w:rsidRPr="00A42B9E">
        <w:rPr>
          <w:sz w:val="22"/>
          <w:szCs w:val="22"/>
        </w:rPr>
        <w:t xml:space="preserve"> </w:t>
      </w:r>
      <w:r>
        <w:rPr>
          <w:sz w:val="22"/>
          <w:szCs w:val="22"/>
        </w:rPr>
        <w:t>Vlada</w:t>
      </w:r>
      <w:r w:rsidR="007970AF" w:rsidRPr="00A42B9E">
        <w:rPr>
          <w:sz w:val="22"/>
          <w:szCs w:val="22"/>
        </w:rPr>
        <w:t xml:space="preserve"> (</w:t>
      </w:r>
      <w:r>
        <w:rPr>
          <w:sz w:val="22"/>
          <w:szCs w:val="22"/>
        </w:rPr>
        <w:t>broj</w:t>
      </w:r>
      <w:r w:rsidR="007970AF" w:rsidRPr="00A42B9E">
        <w:rPr>
          <w:sz w:val="22"/>
          <w:szCs w:val="22"/>
        </w:rPr>
        <w:t xml:space="preserve"> 011-689/18 </w:t>
      </w:r>
      <w:r>
        <w:rPr>
          <w:sz w:val="22"/>
          <w:szCs w:val="22"/>
        </w:rPr>
        <w:t>od</w:t>
      </w:r>
      <w:r w:rsidR="007970AF" w:rsidRPr="00A42B9E">
        <w:rPr>
          <w:sz w:val="22"/>
          <w:szCs w:val="22"/>
        </w:rPr>
        <w:t xml:space="preserve"> 19. </w:t>
      </w:r>
      <w:r>
        <w:rPr>
          <w:sz w:val="22"/>
          <w:szCs w:val="22"/>
        </w:rPr>
        <w:t>marta</w:t>
      </w:r>
      <w:r w:rsidR="007970AF" w:rsidRPr="00A42B9E">
        <w:rPr>
          <w:sz w:val="22"/>
          <w:szCs w:val="22"/>
        </w:rPr>
        <w:t xml:space="preserve"> 2018. </w:t>
      </w:r>
      <w:r>
        <w:rPr>
          <w:sz w:val="22"/>
          <w:szCs w:val="22"/>
        </w:rPr>
        <w:t>godine</w:t>
      </w:r>
      <w:r w:rsidR="007970AF" w:rsidRPr="00A42B9E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  <w:r w:rsidR="007970AF" w:rsidRPr="00A42B9E">
        <w:rPr>
          <w:sz w:val="22"/>
          <w:szCs w:val="22"/>
        </w:rPr>
        <w:t>);</w:t>
      </w:r>
    </w:p>
    <w:p w:rsidR="00A41335" w:rsidRPr="00A42B9E" w:rsidRDefault="007970AF" w:rsidP="00A41335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2"/>
          <w:szCs w:val="22"/>
        </w:rPr>
      </w:pPr>
    </w:p>
    <w:p w:rsidR="00A42B9E" w:rsidRDefault="00FA006B" w:rsidP="00A41335">
      <w:pPr>
        <w:pStyle w:val="ListParagraph"/>
        <w:numPr>
          <w:ilvl w:val="0"/>
          <w:numId w:val="2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Razmatranje</w:t>
      </w:r>
      <w:r w:rsidR="007970AF" w:rsidRPr="00A42B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Predloga</w:t>
      </w:r>
      <w:r w:rsidR="007970AF" w:rsidRPr="00A42B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7970AF" w:rsidRPr="00A42B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7970AF" w:rsidRPr="00A42B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udžbenicima</w:t>
      </w:r>
      <w:r w:rsidR="007970AF" w:rsidRPr="00A42B9E"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u</w:t>
      </w:r>
      <w:r w:rsidR="007970AF" w:rsidRPr="00A42B9E">
        <w:rPr>
          <w:sz w:val="22"/>
          <w:szCs w:val="22"/>
        </w:rPr>
        <w:t xml:space="preserve"> </w:t>
      </w:r>
      <w:r>
        <w:rPr>
          <w:sz w:val="22"/>
          <w:szCs w:val="22"/>
        </w:rPr>
        <w:t>načelu</w:t>
      </w:r>
      <w:r w:rsidR="007970AF" w:rsidRPr="00A42B9E">
        <w:rPr>
          <w:b/>
          <w:sz w:val="22"/>
          <w:szCs w:val="22"/>
        </w:rPr>
        <w:t>,</w:t>
      </w:r>
      <w:r w:rsidR="007970AF" w:rsidRPr="00A42B9E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7970AF" w:rsidRPr="00A42B9E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970AF" w:rsidRPr="00A42B9E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7970AF" w:rsidRPr="00A42B9E">
        <w:rPr>
          <w:sz w:val="22"/>
          <w:szCs w:val="22"/>
        </w:rPr>
        <w:t xml:space="preserve"> </w:t>
      </w:r>
      <w:r>
        <w:rPr>
          <w:sz w:val="22"/>
          <w:szCs w:val="22"/>
        </w:rPr>
        <w:t>Vlada</w:t>
      </w:r>
      <w:r w:rsidR="007970AF" w:rsidRPr="00A42B9E">
        <w:rPr>
          <w:sz w:val="22"/>
          <w:szCs w:val="22"/>
        </w:rPr>
        <w:t xml:space="preserve"> (</w:t>
      </w:r>
      <w:r>
        <w:rPr>
          <w:sz w:val="22"/>
          <w:szCs w:val="22"/>
        </w:rPr>
        <w:t>broj</w:t>
      </w:r>
      <w:r w:rsidR="007970AF" w:rsidRPr="00A42B9E">
        <w:rPr>
          <w:sz w:val="22"/>
          <w:szCs w:val="22"/>
        </w:rPr>
        <w:t xml:space="preserve"> 6-690/18 </w:t>
      </w:r>
      <w:r>
        <w:rPr>
          <w:sz w:val="22"/>
          <w:szCs w:val="22"/>
        </w:rPr>
        <w:t>od</w:t>
      </w:r>
      <w:r w:rsidR="007970AF" w:rsidRPr="00A42B9E">
        <w:rPr>
          <w:sz w:val="22"/>
          <w:szCs w:val="22"/>
        </w:rPr>
        <w:t xml:space="preserve"> 19. </w:t>
      </w:r>
      <w:r>
        <w:rPr>
          <w:sz w:val="22"/>
          <w:szCs w:val="22"/>
        </w:rPr>
        <w:t>marta</w:t>
      </w:r>
      <w:r w:rsidR="007970AF" w:rsidRPr="00A42B9E">
        <w:rPr>
          <w:sz w:val="22"/>
          <w:szCs w:val="22"/>
        </w:rPr>
        <w:t xml:space="preserve"> 2018. </w:t>
      </w:r>
      <w:r>
        <w:rPr>
          <w:sz w:val="22"/>
          <w:szCs w:val="22"/>
        </w:rPr>
        <w:t>godine</w:t>
      </w:r>
      <w:r w:rsidR="007970AF" w:rsidRPr="00A42B9E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  <w:r w:rsidR="007970AF" w:rsidRPr="00A42B9E">
        <w:rPr>
          <w:sz w:val="22"/>
          <w:szCs w:val="22"/>
        </w:rPr>
        <w:t>);</w:t>
      </w:r>
    </w:p>
    <w:p w:rsidR="00A41335" w:rsidRPr="00A41335" w:rsidRDefault="007970AF" w:rsidP="00A41335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2"/>
          <w:szCs w:val="22"/>
        </w:rPr>
      </w:pPr>
    </w:p>
    <w:p w:rsidR="00A42B9E" w:rsidRPr="00A42B9E" w:rsidRDefault="00FA006B" w:rsidP="00A42B9E">
      <w:pPr>
        <w:pStyle w:val="ListParagraph"/>
        <w:numPr>
          <w:ilvl w:val="0"/>
          <w:numId w:val="2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Razmatranje</w:t>
      </w:r>
      <w:r w:rsidR="007970AF" w:rsidRPr="00A42B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Predloga</w:t>
      </w:r>
      <w:r w:rsidR="007970AF" w:rsidRPr="00A42B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7970AF" w:rsidRPr="00A42B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7970AF" w:rsidRPr="00A42B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prosvetnoj</w:t>
      </w:r>
      <w:r w:rsidR="007970AF" w:rsidRPr="00A42B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inspekciji</w:t>
      </w:r>
      <w:r w:rsidR="007970AF" w:rsidRPr="00A42B9E"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u</w:t>
      </w:r>
      <w:r w:rsidR="007970AF" w:rsidRPr="00A42B9E">
        <w:rPr>
          <w:sz w:val="22"/>
          <w:szCs w:val="22"/>
        </w:rPr>
        <w:t xml:space="preserve"> </w:t>
      </w:r>
      <w:r>
        <w:rPr>
          <w:sz w:val="22"/>
          <w:szCs w:val="22"/>
        </w:rPr>
        <w:t>načelu</w:t>
      </w:r>
      <w:r w:rsidR="007970AF" w:rsidRPr="00A42B9E">
        <w:rPr>
          <w:b/>
          <w:sz w:val="22"/>
          <w:szCs w:val="22"/>
        </w:rPr>
        <w:t>,</w:t>
      </w:r>
      <w:r w:rsidR="007970AF" w:rsidRPr="00A42B9E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7970AF" w:rsidRPr="00A42B9E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7970AF" w:rsidRPr="00A42B9E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7970AF" w:rsidRPr="00A42B9E">
        <w:rPr>
          <w:sz w:val="22"/>
          <w:szCs w:val="22"/>
        </w:rPr>
        <w:t xml:space="preserve"> </w:t>
      </w:r>
      <w:r>
        <w:rPr>
          <w:sz w:val="22"/>
          <w:szCs w:val="22"/>
        </w:rPr>
        <w:t>Vlada</w:t>
      </w:r>
      <w:r w:rsidR="007970AF" w:rsidRPr="00A42B9E">
        <w:rPr>
          <w:sz w:val="22"/>
          <w:szCs w:val="22"/>
        </w:rPr>
        <w:t xml:space="preserve"> (</w:t>
      </w:r>
      <w:r>
        <w:rPr>
          <w:sz w:val="22"/>
          <w:szCs w:val="22"/>
        </w:rPr>
        <w:t>broj</w:t>
      </w:r>
      <w:r w:rsidR="007970AF" w:rsidRPr="00A42B9E">
        <w:rPr>
          <w:sz w:val="22"/>
          <w:szCs w:val="22"/>
        </w:rPr>
        <w:t xml:space="preserve"> 6-688/18 </w:t>
      </w:r>
      <w:r>
        <w:rPr>
          <w:sz w:val="22"/>
          <w:szCs w:val="22"/>
        </w:rPr>
        <w:t>od</w:t>
      </w:r>
      <w:r w:rsidR="007970AF" w:rsidRPr="00A42B9E">
        <w:rPr>
          <w:sz w:val="22"/>
          <w:szCs w:val="22"/>
        </w:rPr>
        <w:t xml:space="preserve"> 19. </w:t>
      </w:r>
      <w:r>
        <w:rPr>
          <w:sz w:val="22"/>
          <w:szCs w:val="22"/>
        </w:rPr>
        <w:t>marta</w:t>
      </w:r>
      <w:r w:rsidR="007970AF" w:rsidRPr="00A42B9E">
        <w:rPr>
          <w:sz w:val="22"/>
          <w:szCs w:val="22"/>
        </w:rPr>
        <w:t xml:space="preserve"> 2018. </w:t>
      </w:r>
      <w:r>
        <w:rPr>
          <w:sz w:val="22"/>
          <w:szCs w:val="22"/>
        </w:rPr>
        <w:t>godine</w:t>
      </w:r>
      <w:r w:rsidR="007970AF" w:rsidRPr="00A42B9E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  <w:r w:rsidR="007970AF" w:rsidRPr="00A42B9E">
        <w:rPr>
          <w:sz w:val="22"/>
          <w:szCs w:val="22"/>
        </w:rPr>
        <w:t>).</w:t>
      </w:r>
    </w:p>
    <w:p w:rsidR="00AC022E" w:rsidRDefault="007970AF" w:rsidP="00AF7797">
      <w:pPr>
        <w:tabs>
          <w:tab w:val="clear" w:pos="1440"/>
          <w:tab w:val="left" w:pos="720"/>
        </w:tabs>
        <w:ind w:firstLine="709"/>
        <w:rPr>
          <w:noProof w:val="0"/>
          <w:sz w:val="22"/>
          <w:szCs w:val="22"/>
        </w:rPr>
      </w:pPr>
    </w:p>
    <w:p w:rsidR="00AF7797" w:rsidRDefault="00FA006B" w:rsidP="00AC022E">
      <w:pPr>
        <w:tabs>
          <w:tab w:val="clear" w:pos="1440"/>
          <w:tab w:val="left" w:pos="720"/>
        </w:tabs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Pre</w:t>
      </w:r>
      <w:r w:rsidR="007970AF" w:rsidRPr="00A965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prelaska</w:t>
      </w:r>
      <w:r w:rsidR="007970AF" w:rsidRPr="00A965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7970AF" w:rsidRPr="00A965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razmatranje</w:t>
      </w:r>
      <w:r w:rsidR="007970AF" w:rsidRPr="00A965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utvrđenog</w:t>
      </w:r>
      <w:r w:rsidR="007970AF" w:rsidRPr="00A965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7970AF" w:rsidRPr="00A965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7970AF" w:rsidRPr="00A965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usvojen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zapisnik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7970AF">
        <w:rPr>
          <w:sz w:val="22"/>
          <w:szCs w:val="22"/>
          <w:lang w:val="sr-Cyrl-CS"/>
        </w:rPr>
        <w:t xml:space="preserve"> 22. </w:t>
      </w:r>
      <w:r>
        <w:rPr>
          <w:sz w:val="22"/>
          <w:szCs w:val="22"/>
          <w:lang w:val="sr-Cyrl-CS"/>
        </w:rPr>
        <w:t>sednice</w:t>
      </w:r>
      <w:r w:rsidR="007970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7970AF">
        <w:rPr>
          <w:sz w:val="22"/>
          <w:szCs w:val="22"/>
          <w:lang w:val="sr-Cyrl-CS"/>
        </w:rPr>
        <w:t>.</w:t>
      </w:r>
    </w:p>
    <w:p w:rsidR="00A42B9E" w:rsidRPr="000F2272" w:rsidRDefault="00FA006B" w:rsidP="00AC022E">
      <w:pPr>
        <w:tabs>
          <w:tab w:val="clear" w:pos="1440"/>
          <w:tab w:val="left" w:pos="720"/>
        </w:tabs>
        <w:ind w:firstLine="709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Na</w:t>
      </w:r>
      <w:r w:rsidR="007970AF" w:rsidRPr="000F227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predlog</w:t>
      </w:r>
      <w:r w:rsidR="007970AF" w:rsidRPr="000F227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predsednika</w:t>
      </w:r>
      <w:r w:rsidR="007970AF" w:rsidRPr="000F227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Odbora</w:t>
      </w:r>
      <w:r w:rsidR="007970AF" w:rsidRPr="000F227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usvojen</w:t>
      </w:r>
      <w:r w:rsidR="007970AF" w:rsidRPr="000F227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je</w:t>
      </w:r>
      <w:r w:rsidR="007970AF" w:rsidRPr="000F227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predlog</w:t>
      </w:r>
      <w:r w:rsidR="007970AF" w:rsidRPr="000F227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da</w:t>
      </w:r>
      <w:r w:rsidR="007970AF" w:rsidRPr="000F227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se</w:t>
      </w:r>
      <w:r w:rsidR="007970AF" w:rsidRPr="000F227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objedini</w:t>
      </w:r>
      <w:r w:rsidR="007970AF" w:rsidRPr="000F227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rasprava</w:t>
      </w:r>
      <w:r w:rsidR="007970AF" w:rsidRPr="000F227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7970AF" w:rsidRPr="000F227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sva</w:t>
      </w:r>
      <w:r w:rsidR="007970AF" w:rsidRPr="000F227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tri</w:t>
      </w:r>
      <w:r w:rsidR="007970AF" w:rsidRPr="000F227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predloga</w:t>
      </w:r>
      <w:r w:rsidR="007970AF" w:rsidRPr="000F227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7970AF" w:rsidRPr="000F2272">
        <w:rPr>
          <w:b/>
          <w:sz w:val="22"/>
          <w:szCs w:val="22"/>
          <w:lang w:val="sr-Cyrl-CS"/>
        </w:rPr>
        <w:t>.</w:t>
      </w:r>
    </w:p>
    <w:p w:rsidR="00AF7797" w:rsidRPr="00744BF2" w:rsidRDefault="007970AF" w:rsidP="00AF7797">
      <w:pPr>
        <w:pStyle w:val="ListParagraph"/>
        <w:tabs>
          <w:tab w:val="left" w:pos="851"/>
        </w:tabs>
        <w:ind w:left="709"/>
        <w:rPr>
          <w:b/>
          <w:sz w:val="22"/>
          <w:szCs w:val="22"/>
        </w:rPr>
      </w:pPr>
    </w:p>
    <w:p w:rsidR="00A94F74" w:rsidRDefault="007970AF" w:rsidP="00A42B9E">
      <w:pPr>
        <w:tabs>
          <w:tab w:val="clear" w:pos="1440"/>
        </w:tabs>
        <w:rPr>
          <w:b/>
          <w:noProof w:val="0"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FA006B">
        <w:rPr>
          <w:sz w:val="22"/>
          <w:szCs w:val="22"/>
          <w:lang w:val="sr-Cyrl-CS"/>
        </w:rPr>
        <w:t>Na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početku</w:t>
      </w:r>
      <w:r w:rsidRPr="00BA7EAC">
        <w:rPr>
          <w:sz w:val="22"/>
          <w:szCs w:val="22"/>
          <w:lang w:val="sr-Cyrl-CS"/>
        </w:rPr>
        <w:t xml:space="preserve">, </w:t>
      </w:r>
      <w:r w:rsidR="00FA006B">
        <w:rPr>
          <w:sz w:val="22"/>
          <w:szCs w:val="22"/>
          <w:lang w:val="sr-Cyrl-CS"/>
        </w:rPr>
        <w:t>ministar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prosvete</w:t>
      </w:r>
      <w:r w:rsidRPr="00BA7EAC">
        <w:rPr>
          <w:sz w:val="22"/>
          <w:szCs w:val="22"/>
          <w:lang w:val="sr-Cyrl-CS"/>
        </w:rPr>
        <w:t xml:space="preserve">, </w:t>
      </w:r>
      <w:r w:rsidR="00FA006B">
        <w:rPr>
          <w:sz w:val="22"/>
          <w:szCs w:val="22"/>
          <w:lang w:val="sr-Cyrl-CS"/>
        </w:rPr>
        <w:t>nauke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i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tehnološkog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razvoja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Mladen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Šarčević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ukratko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je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upoznao</w:t>
      </w:r>
      <w:r w:rsidRPr="00BA7EAC">
        <w:rPr>
          <w:sz w:val="22"/>
          <w:szCs w:val="22"/>
          <w:lang w:val="sr-Cyrl-CS"/>
        </w:rPr>
        <w:t xml:space="preserve"> 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članove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Odbora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sa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predloženim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zakonima</w:t>
      </w:r>
      <w:r w:rsidRPr="00BA7EAC">
        <w:rPr>
          <w:sz w:val="22"/>
          <w:szCs w:val="22"/>
          <w:lang w:val="sr-Cyrl-CS"/>
        </w:rPr>
        <w:t xml:space="preserve">.  </w:t>
      </w:r>
      <w:r w:rsidR="00FA006B">
        <w:rPr>
          <w:sz w:val="22"/>
          <w:szCs w:val="22"/>
          <w:lang w:val="sr-Cyrl-CS"/>
        </w:rPr>
        <w:t>Predlog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zakona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o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nacionalnom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okviru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kvalifikacija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je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jedan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od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sistemskih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zakona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na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čije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se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donošenje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čeka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oko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deset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godina</w:t>
      </w:r>
      <w:r>
        <w:rPr>
          <w:sz w:val="22"/>
          <w:szCs w:val="22"/>
        </w:rPr>
        <w:t>,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ali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zbog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komplikovane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procedure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i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velikog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broja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tela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koja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su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davala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svoje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mišljenje</w:t>
      </w:r>
      <w:r>
        <w:rPr>
          <w:sz w:val="22"/>
          <w:szCs w:val="22"/>
        </w:rPr>
        <w:t>,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kao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i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zbog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obima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rada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Narodne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skupštine</w:t>
      </w:r>
      <w:r>
        <w:rPr>
          <w:sz w:val="22"/>
          <w:szCs w:val="22"/>
        </w:rPr>
        <w:t>,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ovaj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predlog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zakona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nije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stigao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ranije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na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dnevni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red</w:t>
      </w:r>
      <w:r w:rsidRPr="00BA7EAC">
        <w:rPr>
          <w:sz w:val="22"/>
          <w:szCs w:val="22"/>
          <w:lang w:val="sr-Cyrl-CS"/>
        </w:rPr>
        <w:t xml:space="preserve">. </w:t>
      </w:r>
      <w:r w:rsidR="00FA006B">
        <w:rPr>
          <w:sz w:val="22"/>
          <w:szCs w:val="22"/>
          <w:lang w:val="sr-Cyrl-CS"/>
        </w:rPr>
        <w:t>Usvajanje</w:t>
      </w:r>
      <w:r w:rsidRPr="00BA7EAC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Predloga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lastRenderedPageBreak/>
        <w:t>Nacionalnom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okviru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kvalifikacija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rešiće</w:t>
      </w:r>
      <w:r w:rsidRPr="009A4884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problem</w:t>
      </w:r>
      <w:r w:rsidRPr="009A4884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</w:rPr>
        <w:t>prepoznavanja</w:t>
      </w:r>
      <w:r w:rsidRPr="009A4884">
        <w:rPr>
          <w:sz w:val="22"/>
          <w:szCs w:val="22"/>
        </w:rPr>
        <w:t xml:space="preserve"> </w:t>
      </w:r>
      <w:r w:rsidR="00FA006B">
        <w:rPr>
          <w:sz w:val="22"/>
          <w:szCs w:val="22"/>
        </w:rPr>
        <w:t>i</w:t>
      </w:r>
      <w:r w:rsidRPr="009A4884">
        <w:rPr>
          <w:sz w:val="22"/>
          <w:szCs w:val="22"/>
        </w:rPr>
        <w:t xml:space="preserve"> </w:t>
      </w:r>
      <w:r w:rsidR="00FA006B">
        <w:rPr>
          <w:sz w:val="22"/>
          <w:szCs w:val="22"/>
        </w:rPr>
        <w:t>priznavanja</w:t>
      </w:r>
      <w:r w:rsidRPr="009A4884">
        <w:rPr>
          <w:sz w:val="22"/>
          <w:szCs w:val="22"/>
        </w:rPr>
        <w:t xml:space="preserve"> </w:t>
      </w:r>
      <w:r w:rsidR="00FA006B">
        <w:rPr>
          <w:sz w:val="22"/>
          <w:szCs w:val="22"/>
        </w:rPr>
        <w:t>kvalifikacija</w:t>
      </w:r>
      <w:r w:rsidRPr="009A4884">
        <w:rPr>
          <w:sz w:val="22"/>
          <w:szCs w:val="22"/>
        </w:rPr>
        <w:t xml:space="preserve"> </w:t>
      </w:r>
      <w:r w:rsidR="00FA006B">
        <w:rPr>
          <w:sz w:val="22"/>
          <w:szCs w:val="22"/>
        </w:rPr>
        <w:t>i</w:t>
      </w:r>
      <w:r w:rsidRPr="009A4884">
        <w:rPr>
          <w:sz w:val="22"/>
          <w:szCs w:val="22"/>
        </w:rPr>
        <w:t xml:space="preserve"> </w:t>
      </w:r>
      <w:r w:rsidR="00FA006B">
        <w:rPr>
          <w:sz w:val="22"/>
          <w:szCs w:val="22"/>
        </w:rPr>
        <w:t>njihove</w:t>
      </w:r>
      <w:r w:rsidRPr="009A4884">
        <w:rPr>
          <w:sz w:val="22"/>
          <w:szCs w:val="22"/>
        </w:rPr>
        <w:t xml:space="preserve"> </w:t>
      </w:r>
      <w:r w:rsidR="00FA006B">
        <w:rPr>
          <w:sz w:val="22"/>
          <w:szCs w:val="22"/>
        </w:rPr>
        <w:t>međunarodne</w:t>
      </w:r>
      <w:r w:rsidRPr="009A4884">
        <w:rPr>
          <w:sz w:val="22"/>
          <w:szCs w:val="22"/>
        </w:rPr>
        <w:t xml:space="preserve"> </w:t>
      </w:r>
      <w:r w:rsidR="00FA006B">
        <w:rPr>
          <w:sz w:val="22"/>
          <w:szCs w:val="22"/>
        </w:rPr>
        <w:t>uporedivosti</w:t>
      </w:r>
      <w:r w:rsidRPr="009A4884">
        <w:rPr>
          <w:sz w:val="22"/>
          <w:szCs w:val="22"/>
        </w:rPr>
        <w:t xml:space="preserve"> </w:t>
      </w:r>
      <w:r w:rsidR="00FA006B">
        <w:rPr>
          <w:sz w:val="22"/>
          <w:szCs w:val="22"/>
        </w:rPr>
        <w:t>sa</w:t>
      </w:r>
      <w:r w:rsidRPr="009A4884">
        <w:rPr>
          <w:sz w:val="22"/>
          <w:szCs w:val="22"/>
        </w:rPr>
        <w:t xml:space="preserve"> </w:t>
      </w:r>
      <w:r w:rsidR="00FA006B">
        <w:rPr>
          <w:sz w:val="22"/>
          <w:szCs w:val="22"/>
        </w:rPr>
        <w:t>evropskim</w:t>
      </w:r>
      <w:r w:rsidRPr="009A4884">
        <w:rPr>
          <w:sz w:val="22"/>
          <w:szCs w:val="22"/>
        </w:rPr>
        <w:t xml:space="preserve"> </w:t>
      </w:r>
      <w:r w:rsidR="00FA006B">
        <w:rPr>
          <w:sz w:val="22"/>
          <w:szCs w:val="22"/>
        </w:rPr>
        <w:t>okvirom</w:t>
      </w:r>
      <w:r w:rsidRPr="009A4884">
        <w:rPr>
          <w:sz w:val="22"/>
          <w:szCs w:val="22"/>
        </w:rPr>
        <w:t xml:space="preserve"> </w:t>
      </w:r>
      <w:r w:rsidR="00FA006B">
        <w:rPr>
          <w:sz w:val="22"/>
          <w:szCs w:val="22"/>
        </w:rPr>
        <w:t>kvalifikacija</w:t>
      </w:r>
      <w:r>
        <w:t>.</w:t>
      </w:r>
      <w:r w:rsidRPr="009A4884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Važeći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zakon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udžbenicima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jeste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usvojen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nedavno</w:t>
      </w:r>
      <w:r>
        <w:rPr>
          <w:sz w:val="22"/>
          <w:szCs w:val="22"/>
        </w:rPr>
        <w:t>,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ali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njegovom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primenom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ukazali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brojni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propusti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koje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sadrži</w:t>
      </w:r>
      <w:r>
        <w:rPr>
          <w:sz w:val="22"/>
          <w:szCs w:val="22"/>
          <w:lang w:val="sr-Cyrl-CS"/>
        </w:rPr>
        <w:t xml:space="preserve">, </w:t>
      </w:r>
      <w:r w:rsidR="00FA006B"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takođe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izazvao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mnogo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nedoumica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među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nastavnicima</w:t>
      </w:r>
      <w:r>
        <w:rPr>
          <w:sz w:val="22"/>
          <w:szCs w:val="22"/>
          <w:lang w:val="sr-Cyrl-CS"/>
        </w:rPr>
        <w:t xml:space="preserve">, </w:t>
      </w:r>
      <w:r w:rsidR="00FA006B">
        <w:rPr>
          <w:sz w:val="22"/>
          <w:szCs w:val="22"/>
          <w:lang w:val="sr-Cyrl-CS"/>
        </w:rPr>
        <w:t>roditeljima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izdavačima</w:t>
      </w:r>
      <w:r>
        <w:rPr>
          <w:sz w:val="22"/>
          <w:szCs w:val="22"/>
          <w:lang w:val="sr-Cyrl-CS"/>
        </w:rPr>
        <w:t xml:space="preserve">. </w:t>
      </w:r>
      <w:r w:rsidR="00FA006B">
        <w:rPr>
          <w:sz w:val="22"/>
          <w:szCs w:val="22"/>
          <w:lang w:val="sr-Cyrl-CS"/>
        </w:rPr>
        <w:t>Novi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zakon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između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ostalog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donosi</w:t>
      </w:r>
      <w:r>
        <w:rPr>
          <w:sz w:val="22"/>
          <w:szCs w:val="22"/>
          <w:lang w:val="sr-Cyrl-CS"/>
        </w:rPr>
        <w:t xml:space="preserve">: </w:t>
      </w:r>
      <w:r w:rsidR="00FA006B">
        <w:rPr>
          <w:sz w:val="22"/>
          <w:szCs w:val="22"/>
          <w:lang w:val="sr-Cyrl-CS"/>
        </w:rPr>
        <w:t>standarde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digitalne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udžbenike</w:t>
      </w:r>
      <w:r>
        <w:rPr>
          <w:sz w:val="22"/>
          <w:szCs w:val="22"/>
          <w:lang w:val="sr-Cyrl-CS"/>
        </w:rPr>
        <w:t xml:space="preserve">, </w:t>
      </w:r>
      <w:r w:rsidR="00FA006B">
        <w:rPr>
          <w:sz w:val="22"/>
          <w:szCs w:val="22"/>
          <w:lang w:val="sr-Cyrl-CS"/>
        </w:rPr>
        <w:t>ukidanje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cenzusa</w:t>
      </w:r>
      <w:r>
        <w:rPr>
          <w:sz w:val="22"/>
          <w:szCs w:val="22"/>
          <w:lang w:val="sr-Cyrl-CS"/>
        </w:rPr>
        <w:t xml:space="preserve">, </w:t>
      </w:r>
      <w:r w:rsidR="00FA006B">
        <w:rPr>
          <w:sz w:val="22"/>
          <w:szCs w:val="22"/>
          <w:lang w:val="sr-Cyrl-CS"/>
        </w:rPr>
        <w:t>formiranje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Centra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niskotiražne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udžbenike</w:t>
      </w:r>
      <w:r>
        <w:rPr>
          <w:sz w:val="22"/>
          <w:szCs w:val="22"/>
          <w:lang w:val="sr-Cyrl-CS"/>
        </w:rPr>
        <w:t xml:space="preserve">, </w:t>
      </w:r>
      <w:r w:rsidR="00FA006B">
        <w:rPr>
          <w:sz w:val="22"/>
          <w:szCs w:val="22"/>
          <w:lang w:val="sr-Cyrl-CS"/>
        </w:rPr>
        <w:t>uređen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način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distribuiranja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udž</w:t>
      </w:r>
      <w:r w:rsidR="00FA006B">
        <w:rPr>
          <w:sz w:val="22"/>
          <w:szCs w:val="22"/>
        </w:rPr>
        <w:t>b</w:t>
      </w:r>
      <w:r w:rsidR="00FA006B">
        <w:rPr>
          <w:sz w:val="22"/>
          <w:szCs w:val="22"/>
          <w:lang w:val="sr-Cyrl-CS"/>
        </w:rPr>
        <w:t>enika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što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odraziti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smanjenje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cene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udžbenika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dr</w:t>
      </w:r>
      <w:r>
        <w:rPr>
          <w:sz w:val="22"/>
          <w:szCs w:val="22"/>
          <w:lang w:val="sr-Cyrl-CS"/>
        </w:rPr>
        <w:t xml:space="preserve">. </w:t>
      </w:r>
      <w:r w:rsidR="00FA006B">
        <w:rPr>
          <w:sz w:val="22"/>
          <w:szCs w:val="22"/>
          <w:lang w:val="sr-Cyrl-CS"/>
        </w:rPr>
        <w:t>Predlog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prosvetnoj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inspekciji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ima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cilj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sveobuhvatan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način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reguliše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izbor</w:t>
      </w:r>
      <w:r w:rsidRPr="009A4884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postupanje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prosvetnih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inspektora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jer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dosadašnji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način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funkcionisanja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prosvetne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inspekcije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skoro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doveo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do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blokade</w:t>
      </w:r>
      <w:r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sistema</w:t>
      </w:r>
      <w:r>
        <w:rPr>
          <w:sz w:val="22"/>
          <w:szCs w:val="22"/>
          <w:lang w:val="sr-Cyrl-CS"/>
        </w:rPr>
        <w:t>.</w:t>
      </w:r>
    </w:p>
    <w:p w:rsidR="00A94F74" w:rsidRDefault="007970AF" w:rsidP="00F721E2">
      <w:p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</w:r>
      <w:r w:rsidR="00FA006B">
        <w:rPr>
          <w:noProof w:val="0"/>
          <w:sz w:val="22"/>
          <w:szCs w:val="22"/>
        </w:rPr>
        <w:t>Narodna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poslanica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Olena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Papuga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pohvalila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je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Predlog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zakona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udžbenicima</w:t>
      </w:r>
      <w:r>
        <w:rPr>
          <w:noProof w:val="0"/>
          <w:sz w:val="22"/>
          <w:szCs w:val="22"/>
        </w:rPr>
        <w:t xml:space="preserve">, </w:t>
      </w:r>
      <w:r w:rsidR="00FA006B">
        <w:rPr>
          <w:noProof w:val="0"/>
          <w:sz w:val="22"/>
          <w:szCs w:val="22"/>
        </w:rPr>
        <w:t>naročito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u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delu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koji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se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tiče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niskotiražnih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udžbenika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na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jezicima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nacionalnih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manjina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i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dodala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da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je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to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korak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napred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u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odnosu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na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dosadašnje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stanje</w:t>
      </w:r>
      <w:r>
        <w:rPr>
          <w:noProof w:val="0"/>
          <w:sz w:val="22"/>
          <w:szCs w:val="22"/>
        </w:rPr>
        <w:t>.</w:t>
      </w:r>
    </w:p>
    <w:p w:rsidR="00793207" w:rsidRDefault="007970AF" w:rsidP="00F721E2">
      <w:p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</w:r>
      <w:r w:rsidR="00FA006B">
        <w:rPr>
          <w:noProof w:val="0"/>
          <w:sz w:val="22"/>
          <w:szCs w:val="22"/>
        </w:rPr>
        <w:t>Narodni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poslanik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Ratko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Jankov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se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složio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sa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ministrom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da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je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nedopustivo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da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Republika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Srbija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nije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imala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do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sada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nacionalni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okvir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kvalifikacija</w:t>
      </w:r>
      <w:r>
        <w:rPr>
          <w:noProof w:val="0"/>
          <w:sz w:val="22"/>
          <w:szCs w:val="22"/>
        </w:rPr>
        <w:t xml:space="preserve">. </w:t>
      </w:r>
      <w:r w:rsidR="00FA006B">
        <w:rPr>
          <w:noProof w:val="0"/>
          <w:sz w:val="22"/>
          <w:szCs w:val="22"/>
        </w:rPr>
        <w:t>Usvajanje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ovog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zakona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omogućiće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da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naše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obrazovanje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bude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uporedivo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sa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drugim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obrazovnim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profilima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na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nivou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Evrope</w:t>
      </w:r>
      <w:r>
        <w:rPr>
          <w:noProof w:val="0"/>
          <w:sz w:val="22"/>
          <w:szCs w:val="22"/>
        </w:rPr>
        <w:t>.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Predlog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zakona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udžbenicima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donosi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poboljšanja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u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odnosu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na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prethodni</w:t>
      </w:r>
      <w:r>
        <w:rPr>
          <w:noProof w:val="0"/>
          <w:sz w:val="22"/>
          <w:szCs w:val="22"/>
        </w:rPr>
        <w:t xml:space="preserve">, </w:t>
      </w:r>
      <w:r w:rsidR="00FA006B">
        <w:rPr>
          <w:noProof w:val="0"/>
          <w:sz w:val="22"/>
          <w:szCs w:val="22"/>
        </w:rPr>
        <w:t>međutim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on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misli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da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su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pojedini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rokovi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u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predlogu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zakona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postavljeni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preambiciozno</w:t>
      </w:r>
      <w:r>
        <w:rPr>
          <w:noProof w:val="0"/>
          <w:sz w:val="22"/>
          <w:szCs w:val="22"/>
        </w:rPr>
        <w:t xml:space="preserve">. </w:t>
      </w:r>
      <w:r w:rsidR="00FA006B">
        <w:rPr>
          <w:noProof w:val="0"/>
          <w:sz w:val="22"/>
          <w:szCs w:val="22"/>
        </w:rPr>
        <w:t>Takođe</w:t>
      </w:r>
      <w:r>
        <w:rPr>
          <w:noProof w:val="0"/>
          <w:sz w:val="22"/>
          <w:szCs w:val="22"/>
        </w:rPr>
        <w:t xml:space="preserve">, </w:t>
      </w:r>
      <w:r w:rsidR="00FA006B">
        <w:rPr>
          <w:noProof w:val="0"/>
          <w:sz w:val="22"/>
          <w:szCs w:val="22"/>
        </w:rPr>
        <w:t>on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smatra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da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je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rešenje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koje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je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predviđeno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za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niskotiražne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udžbenike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dosta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dobro</w:t>
      </w:r>
      <w:r>
        <w:rPr>
          <w:noProof w:val="0"/>
          <w:sz w:val="22"/>
          <w:szCs w:val="22"/>
        </w:rPr>
        <w:t xml:space="preserve">, </w:t>
      </w:r>
      <w:r w:rsidR="00FA006B">
        <w:rPr>
          <w:noProof w:val="0"/>
          <w:sz w:val="22"/>
          <w:szCs w:val="22"/>
        </w:rPr>
        <w:t>iako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ima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mesta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i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za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poboljšanja</w:t>
      </w:r>
      <w:r>
        <w:rPr>
          <w:noProof w:val="0"/>
          <w:sz w:val="22"/>
          <w:szCs w:val="22"/>
        </w:rPr>
        <w:t xml:space="preserve">.  </w:t>
      </w:r>
    </w:p>
    <w:p w:rsidR="00BA7EAC" w:rsidRDefault="007970AF" w:rsidP="00F721E2">
      <w:p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</w:r>
      <w:r w:rsidR="00FA006B">
        <w:rPr>
          <w:noProof w:val="0"/>
          <w:sz w:val="22"/>
          <w:szCs w:val="22"/>
        </w:rPr>
        <w:t>U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kratkom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obraćanju</w:t>
      </w:r>
      <w:r>
        <w:rPr>
          <w:noProof w:val="0"/>
          <w:sz w:val="22"/>
          <w:szCs w:val="22"/>
        </w:rPr>
        <w:t xml:space="preserve">, </w:t>
      </w:r>
      <w:r w:rsidR="00FA006B">
        <w:rPr>
          <w:noProof w:val="0"/>
          <w:sz w:val="22"/>
          <w:szCs w:val="22"/>
        </w:rPr>
        <w:t>predsednik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Odbora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je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izneo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mišljenje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da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se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iz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priloženog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vidi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da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se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na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predloženim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zakonima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radilo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temeljno</w:t>
      </w:r>
      <w:r>
        <w:rPr>
          <w:noProof w:val="0"/>
          <w:sz w:val="22"/>
          <w:szCs w:val="22"/>
        </w:rPr>
        <w:t xml:space="preserve">, </w:t>
      </w:r>
      <w:r w:rsidR="00FA006B">
        <w:rPr>
          <w:noProof w:val="0"/>
          <w:sz w:val="22"/>
          <w:szCs w:val="22"/>
        </w:rPr>
        <w:t>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njegovom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mišljenju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naročito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se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ističe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Predlog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zakona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udžbenicima</w:t>
      </w:r>
      <w:r>
        <w:rPr>
          <w:noProof w:val="0"/>
          <w:sz w:val="22"/>
          <w:szCs w:val="22"/>
        </w:rPr>
        <w:t xml:space="preserve">. </w:t>
      </w:r>
    </w:p>
    <w:p w:rsidR="00115C9B" w:rsidRDefault="007970AF" w:rsidP="00F721E2">
      <w:pPr>
        <w:tabs>
          <w:tab w:val="clear" w:pos="1440"/>
        </w:tabs>
        <w:rPr>
          <w:noProof w:val="0"/>
          <w:sz w:val="22"/>
          <w:szCs w:val="22"/>
        </w:rPr>
      </w:pPr>
    </w:p>
    <w:p w:rsidR="00BA7EAC" w:rsidRDefault="007970AF" w:rsidP="00F721E2">
      <w:p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</w:r>
      <w:r w:rsidR="00FA006B">
        <w:rPr>
          <w:noProof w:val="0"/>
          <w:sz w:val="22"/>
          <w:szCs w:val="22"/>
        </w:rPr>
        <w:t>Nakon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izjašnjavanja</w:t>
      </w:r>
      <w:r>
        <w:rPr>
          <w:noProof w:val="0"/>
          <w:sz w:val="22"/>
          <w:szCs w:val="22"/>
        </w:rPr>
        <w:t xml:space="preserve">, </w:t>
      </w:r>
      <w:r w:rsidR="00FA006B">
        <w:rPr>
          <w:noProof w:val="0"/>
          <w:sz w:val="22"/>
          <w:szCs w:val="22"/>
        </w:rPr>
        <w:t>pojedinačno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o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svakom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od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tri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predloga</w:t>
      </w:r>
      <w:r>
        <w:rPr>
          <w:noProof w:val="0"/>
          <w:sz w:val="22"/>
          <w:szCs w:val="22"/>
        </w:rPr>
        <w:t xml:space="preserve"> </w:t>
      </w:r>
      <w:r w:rsidR="00FA006B">
        <w:rPr>
          <w:noProof w:val="0"/>
          <w:sz w:val="22"/>
          <w:szCs w:val="22"/>
        </w:rPr>
        <w:t>zakona</w:t>
      </w:r>
      <w:r>
        <w:rPr>
          <w:noProof w:val="0"/>
          <w:sz w:val="22"/>
          <w:szCs w:val="22"/>
        </w:rPr>
        <w:t xml:space="preserve">, </w:t>
      </w:r>
      <w:r w:rsidR="00FA006B">
        <w:rPr>
          <w:b/>
          <w:noProof w:val="0"/>
          <w:sz w:val="22"/>
          <w:szCs w:val="22"/>
        </w:rPr>
        <w:t>Odbor</w:t>
      </w:r>
      <w:r w:rsidRPr="00115C9B">
        <w:rPr>
          <w:b/>
          <w:noProof w:val="0"/>
          <w:sz w:val="22"/>
          <w:szCs w:val="22"/>
        </w:rPr>
        <w:t xml:space="preserve"> </w:t>
      </w:r>
      <w:r w:rsidR="00FA006B">
        <w:rPr>
          <w:b/>
          <w:noProof w:val="0"/>
          <w:sz w:val="22"/>
          <w:szCs w:val="22"/>
        </w:rPr>
        <w:t>je</w:t>
      </w:r>
      <w:r w:rsidRPr="00115C9B">
        <w:rPr>
          <w:b/>
          <w:noProof w:val="0"/>
          <w:sz w:val="22"/>
          <w:szCs w:val="22"/>
        </w:rPr>
        <w:t xml:space="preserve"> </w:t>
      </w:r>
      <w:r w:rsidR="00FA006B">
        <w:rPr>
          <w:b/>
          <w:noProof w:val="0"/>
          <w:sz w:val="22"/>
          <w:szCs w:val="22"/>
        </w:rPr>
        <w:t>odlučio</w:t>
      </w:r>
      <w:r w:rsidRPr="00115C9B">
        <w:rPr>
          <w:b/>
          <w:noProof w:val="0"/>
          <w:sz w:val="22"/>
          <w:szCs w:val="22"/>
        </w:rPr>
        <w:t xml:space="preserve"> </w:t>
      </w:r>
      <w:r w:rsidR="00FA006B">
        <w:rPr>
          <w:b/>
          <w:noProof w:val="0"/>
          <w:sz w:val="22"/>
          <w:szCs w:val="22"/>
        </w:rPr>
        <w:t>da</w:t>
      </w:r>
      <w:r w:rsidRPr="00115C9B">
        <w:rPr>
          <w:b/>
          <w:noProof w:val="0"/>
          <w:sz w:val="22"/>
          <w:szCs w:val="22"/>
        </w:rPr>
        <w:t xml:space="preserve"> </w:t>
      </w:r>
      <w:r w:rsidR="00FA006B">
        <w:rPr>
          <w:b/>
          <w:noProof w:val="0"/>
          <w:sz w:val="22"/>
          <w:szCs w:val="22"/>
        </w:rPr>
        <w:t>predloži</w:t>
      </w:r>
      <w:r w:rsidRPr="00115C9B">
        <w:rPr>
          <w:b/>
          <w:noProof w:val="0"/>
          <w:sz w:val="22"/>
          <w:szCs w:val="22"/>
        </w:rPr>
        <w:t xml:space="preserve"> </w:t>
      </w:r>
      <w:r w:rsidR="00FA006B">
        <w:rPr>
          <w:b/>
          <w:noProof w:val="0"/>
          <w:sz w:val="22"/>
          <w:szCs w:val="22"/>
        </w:rPr>
        <w:t>Narodnoj</w:t>
      </w:r>
      <w:r w:rsidRPr="00115C9B">
        <w:rPr>
          <w:b/>
          <w:noProof w:val="0"/>
          <w:sz w:val="22"/>
          <w:szCs w:val="22"/>
        </w:rPr>
        <w:t xml:space="preserve"> </w:t>
      </w:r>
      <w:r w:rsidR="00FA006B">
        <w:rPr>
          <w:b/>
          <w:noProof w:val="0"/>
          <w:sz w:val="22"/>
          <w:szCs w:val="22"/>
        </w:rPr>
        <w:t>skupštini</w:t>
      </w:r>
      <w:r w:rsidRPr="00115C9B">
        <w:rPr>
          <w:b/>
          <w:noProof w:val="0"/>
          <w:sz w:val="22"/>
          <w:szCs w:val="22"/>
        </w:rPr>
        <w:t xml:space="preserve"> </w:t>
      </w:r>
      <w:r w:rsidR="00FA006B">
        <w:rPr>
          <w:b/>
          <w:noProof w:val="0"/>
          <w:sz w:val="22"/>
          <w:szCs w:val="22"/>
        </w:rPr>
        <w:t>da</w:t>
      </w:r>
      <w:r w:rsidRPr="00115C9B">
        <w:rPr>
          <w:b/>
          <w:noProof w:val="0"/>
          <w:sz w:val="22"/>
          <w:szCs w:val="22"/>
        </w:rPr>
        <w:t xml:space="preserve"> </w:t>
      </w:r>
      <w:r w:rsidR="00FA006B">
        <w:rPr>
          <w:b/>
          <w:noProof w:val="0"/>
          <w:sz w:val="22"/>
          <w:szCs w:val="22"/>
        </w:rPr>
        <w:t>prihvati</w:t>
      </w:r>
      <w:r w:rsidRPr="00115C9B">
        <w:rPr>
          <w:b/>
          <w:noProof w:val="0"/>
          <w:sz w:val="22"/>
          <w:szCs w:val="22"/>
        </w:rPr>
        <w:t xml:space="preserve"> </w:t>
      </w:r>
      <w:r w:rsidR="00FA006B">
        <w:rPr>
          <w:b/>
          <w:noProof w:val="0"/>
          <w:sz w:val="22"/>
          <w:szCs w:val="22"/>
        </w:rPr>
        <w:t>u</w:t>
      </w:r>
      <w:r w:rsidRPr="00115C9B">
        <w:rPr>
          <w:b/>
          <w:noProof w:val="0"/>
          <w:sz w:val="22"/>
          <w:szCs w:val="22"/>
        </w:rPr>
        <w:t xml:space="preserve"> </w:t>
      </w:r>
      <w:r w:rsidR="00FA006B">
        <w:rPr>
          <w:b/>
          <w:noProof w:val="0"/>
          <w:sz w:val="22"/>
          <w:szCs w:val="22"/>
        </w:rPr>
        <w:t>načelu</w:t>
      </w:r>
      <w:r w:rsidRPr="00115C9B">
        <w:rPr>
          <w:b/>
          <w:noProof w:val="0"/>
          <w:sz w:val="22"/>
          <w:szCs w:val="22"/>
        </w:rPr>
        <w:t>:</w:t>
      </w:r>
      <w:r w:rsidRPr="00115C9B">
        <w:rPr>
          <w:b/>
          <w:sz w:val="22"/>
          <w:szCs w:val="22"/>
        </w:rPr>
        <w:t xml:space="preserve"> </w:t>
      </w:r>
      <w:r w:rsidR="00FA006B">
        <w:rPr>
          <w:b/>
          <w:sz w:val="22"/>
          <w:szCs w:val="22"/>
        </w:rPr>
        <w:t>Predloga</w:t>
      </w:r>
      <w:r w:rsidRPr="00115C9B">
        <w:rPr>
          <w:b/>
          <w:sz w:val="22"/>
          <w:szCs w:val="22"/>
        </w:rPr>
        <w:t xml:space="preserve"> </w:t>
      </w:r>
      <w:r w:rsidR="00FA006B">
        <w:rPr>
          <w:b/>
          <w:sz w:val="22"/>
          <w:szCs w:val="22"/>
        </w:rPr>
        <w:t>zakona</w:t>
      </w:r>
      <w:r w:rsidRPr="00115C9B">
        <w:rPr>
          <w:b/>
          <w:sz w:val="22"/>
          <w:szCs w:val="22"/>
        </w:rPr>
        <w:t xml:space="preserve"> </w:t>
      </w:r>
      <w:r w:rsidR="00FA006B">
        <w:rPr>
          <w:b/>
          <w:sz w:val="22"/>
          <w:szCs w:val="22"/>
        </w:rPr>
        <w:t>o</w:t>
      </w:r>
      <w:r w:rsidRPr="00115C9B">
        <w:rPr>
          <w:b/>
          <w:sz w:val="22"/>
          <w:szCs w:val="22"/>
        </w:rPr>
        <w:t xml:space="preserve"> </w:t>
      </w:r>
      <w:r w:rsidR="00FA006B">
        <w:rPr>
          <w:b/>
          <w:sz w:val="22"/>
          <w:szCs w:val="22"/>
        </w:rPr>
        <w:t>Nacionalnom</w:t>
      </w:r>
      <w:r w:rsidRPr="00A42B9E">
        <w:rPr>
          <w:b/>
          <w:sz w:val="22"/>
          <w:szCs w:val="22"/>
        </w:rPr>
        <w:t xml:space="preserve"> </w:t>
      </w:r>
      <w:r w:rsidR="00FA006B">
        <w:rPr>
          <w:b/>
          <w:sz w:val="22"/>
          <w:szCs w:val="22"/>
        </w:rPr>
        <w:t>okviru</w:t>
      </w:r>
      <w:r w:rsidRPr="00A42B9E">
        <w:rPr>
          <w:b/>
          <w:sz w:val="22"/>
          <w:szCs w:val="22"/>
        </w:rPr>
        <w:t xml:space="preserve"> </w:t>
      </w:r>
      <w:r w:rsidR="00FA006B">
        <w:rPr>
          <w:b/>
          <w:sz w:val="22"/>
          <w:szCs w:val="22"/>
        </w:rPr>
        <w:t>kvalifikacija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FA006B">
        <w:rPr>
          <w:sz w:val="22"/>
          <w:szCs w:val="22"/>
        </w:rPr>
        <w:t>jednoglasno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>,</w:t>
      </w:r>
      <w:r>
        <w:rPr>
          <w:noProof w:val="0"/>
          <w:sz w:val="22"/>
          <w:szCs w:val="22"/>
        </w:rPr>
        <w:t xml:space="preserve"> </w:t>
      </w:r>
      <w:r w:rsidR="00FA006B">
        <w:rPr>
          <w:b/>
          <w:sz w:val="22"/>
          <w:szCs w:val="22"/>
        </w:rPr>
        <w:t>Predloga</w:t>
      </w:r>
      <w:r w:rsidRPr="00A42B9E">
        <w:rPr>
          <w:b/>
          <w:sz w:val="22"/>
          <w:szCs w:val="22"/>
        </w:rPr>
        <w:t xml:space="preserve"> </w:t>
      </w:r>
      <w:r w:rsidR="00FA006B">
        <w:rPr>
          <w:b/>
          <w:sz w:val="22"/>
          <w:szCs w:val="22"/>
        </w:rPr>
        <w:t>zakona</w:t>
      </w:r>
      <w:r w:rsidRPr="00A42B9E">
        <w:rPr>
          <w:b/>
          <w:sz w:val="22"/>
          <w:szCs w:val="22"/>
        </w:rPr>
        <w:t xml:space="preserve"> </w:t>
      </w:r>
      <w:r w:rsidR="00FA006B">
        <w:rPr>
          <w:b/>
          <w:sz w:val="22"/>
          <w:szCs w:val="22"/>
        </w:rPr>
        <w:t>o</w:t>
      </w:r>
      <w:r w:rsidRPr="00A42B9E">
        <w:rPr>
          <w:b/>
          <w:sz w:val="22"/>
          <w:szCs w:val="22"/>
        </w:rPr>
        <w:t xml:space="preserve"> </w:t>
      </w:r>
      <w:r w:rsidR="00FA006B">
        <w:rPr>
          <w:b/>
          <w:sz w:val="22"/>
          <w:szCs w:val="22"/>
        </w:rPr>
        <w:t>udžbenicima</w:t>
      </w:r>
      <w:r>
        <w:rPr>
          <w:b/>
          <w:sz w:val="22"/>
          <w:szCs w:val="22"/>
        </w:rPr>
        <w:t xml:space="preserve"> </w:t>
      </w:r>
      <w:r w:rsidRPr="00A60668">
        <w:rPr>
          <w:sz w:val="22"/>
          <w:szCs w:val="22"/>
        </w:rPr>
        <w:t>(11</w:t>
      </w:r>
      <w:r>
        <w:rPr>
          <w:b/>
          <w:sz w:val="22"/>
          <w:szCs w:val="22"/>
        </w:rPr>
        <w:t xml:space="preserve"> “</w:t>
      </w:r>
      <w:r w:rsidR="00FA006B">
        <w:rPr>
          <w:b/>
          <w:sz w:val="22"/>
          <w:szCs w:val="22"/>
        </w:rPr>
        <w:t>z</w:t>
      </w:r>
      <w:r w:rsidR="00FA006B">
        <w:rPr>
          <w:sz w:val="22"/>
          <w:szCs w:val="22"/>
        </w:rPr>
        <w:t>a</w:t>
      </w:r>
      <w:r>
        <w:rPr>
          <w:sz w:val="22"/>
          <w:szCs w:val="22"/>
        </w:rPr>
        <w:t xml:space="preserve">” </w:t>
      </w:r>
      <w:r w:rsidR="00FA006B">
        <w:rPr>
          <w:sz w:val="22"/>
          <w:szCs w:val="22"/>
        </w:rPr>
        <w:t>i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” </w:t>
      </w:r>
      <w:r w:rsidR="00FA006B">
        <w:rPr>
          <w:sz w:val="22"/>
          <w:szCs w:val="22"/>
        </w:rPr>
        <w:t>uzdržan</w:t>
      </w:r>
      <w:r>
        <w:rPr>
          <w:sz w:val="22"/>
          <w:szCs w:val="22"/>
        </w:rPr>
        <w:t>”)</w:t>
      </w:r>
      <w:r>
        <w:rPr>
          <w:b/>
          <w:sz w:val="22"/>
          <w:szCs w:val="22"/>
        </w:rPr>
        <w:t xml:space="preserve"> </w:t>
      </w:r>
      <w:r w:rsidR="00FA006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A006B">
        <w:rPr>
          <w:b/>
          <w:sz w:val="22"/>
          <w:szCs w:val="22"/>
        </w:rPr>
        <w:t>Predloga</w:t>
      </w:r>
      <w:r w:rsidRPr="00A42B9E">
        <w:rPr>
          <w:b/>
          <w:sz w:val="22"/>
          <w:szCs w:val="22"/>
        </w:rPr>
        <w:t xml:space="preserve"> </w:t>
      </w:r>
      <w:r w:rsidR="00FA006B">
        <w:rPr>
          <w:b/>
          <w:sz w:val="22"/>
          <w:szCs w:val="22"/>
        </w:rPr>
        <w:t>zakona</w:t>
      </w:r>
      <w:r w:rsidRPr="00A42B9E">
        <w:rPr>
          <w:b/>
          <w:sz w:val="22"/>
          <w:szCs w:val="22"/>
        </w:rPr>
        <w:t xml:space="preserve"> </w:t>
      </w:r>
      <w:r w:rsidR="00FA006B">
        <w:rPr>
          <w:b/>
          <w:sz w:val="22"/>
          <w:szCs w:val="22"/>
        </w:rPr>
        <w:t>o</w:t>
      </w:r>
      <w:r w:rsidRPr="00A42B9E">
        <w:rPr>
          <w:b/>
          <w:sz w:val="22"/>
          <w:szCs w:val="22"/>
        </w:rPr>
        <w:t xml:space="preserve"> </w:t>
      </w:r>
      <w:r w:rsidR="00FA006B">
        <w:rPr>
          <w:b/>
          <w:sz w:val="22"/>
          <w:szCs w:val="22"/>
        </w:rPr>
        <w:t>prosvetnoj</w:t>
      </w:r>
      <w:r w:rsidRPr="00A42B9E">
        <w:rPr>
          <w:b/>
          <w:sz w:val="22"/>
          <w:szCs w:val="22"/>
        </w:rPr>
        <w:t xml:space="preserve"> </w:t>
      </w:r>
      <w:r w:rsidR="00FA006B">
        <w:rPr>
          <w:b/>
          <w:sz w:val="22"/>
          <w:szCs w:val="22"/>
        </w:rPr>
        <w:t>inspekciji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FA006B">
        <w:rPr>
          <w:sz w:val="22"/>
          <w:szCs w:val="22"/>
        </w:rPr>
        <w:t>jednoglasno</w:t>
      </w:r>
      <w:r>
        <w:rPr>
          <w:sz w:val="22"/>
          <w:szCs w:val="22"/>
        </w:rPr>
        <w:t>)</w:t>
      </w:r>
      <w:r>
        <w:rPr>
          <w:noProof w:val="0"/>
          <w:sz w:val="22"/>
          <w:szCs w:val="22"/>
        </w:rPr>
        <w:t>.</w:t>
      </w:r>
    </w:p>
    <w:p w:rsidR="009A4884" w:rsidRPr="00793207" w:rsidRDefault="007970AF" w:rsidP="00F721E2">
      <w:pPr>
        <w:tabs>
          <w:tab w:val="clear" w:pos="1440"/>
        </w:tabs>
        <w:rPr>
          <w:noProof w:val="0"/>
          <w:sz w:val="22"/>
          <w:szCs w:val="22"/>
        </w:rPr>
      </w:pPr>
    </w:p>
    <w:p w:rsidR="00AF7797" w:rsidRPr="00A94F74" w:rsidRDefault="007970AF" w:rsidP="00A94F74">
      <w:pPr>
        <w:tabs>
          <w:tab w:val="clear" w:pos="1440"/>
        </w:tabs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ab/>
      </w:r>
      <w:r w:rsidR="00FA006B">
        <w:rPr>
          <w:sz w:val="22"/>
          <w:szCs w:val="22"/>
          <w:lang w:val="sr-Cyrl-CS"/>
        </w:rPr>
        <w:t>Sednica</w:t>
      </w:r>
      <w:r w:rsidRPr="00A96512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je</w:t>
      </w:r>
      <w:r w:rsidRPr="00A96512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završena</w:t>
      </w:r>
      <w:r w:rsidRPr="00A96512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14</w:t>
      </w:r>
      <w:r w:rsidRPr="00A96512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>5</w:t>
      </w:r>
      <w:r>
        <w:rPr>
          <w:sz w:val="22"/>
          <w:szCs w:val="22"/>
          <w:lang w:val="sr-Cyrl-CS"/>
        </w:rPr>
        <w:t>5</w:t>
      </w:r>
      <w:r w:rsidRPr="00A96512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časova</w:t>
      </w:r>
      <w:r w:rsidRPr="00A96512">
        <w:rPr>
          <w:sz w:val="22"/>
          <w:szCs w:val="22"/>
          <w:lang w:val="sr-Cyrl-CS"/>
        </w:rPr>
        <w:t>.</w:t>
      </w:r>
    </w:p>
    <w:p w:rsidR="00AF7797" w:rsidRDefault="007970AF" w:rsidP="00AF7797">
      <w:pPr>
        <w:tabs>
          <w:tab w:val="left" w:pos="720"/>
        </w:tabs>
        <w:rPr>
          <w:sz w:val="22"/>
          <w:szCs w:val="22"/>
        </w:rPr>
      </w:pPr>
    </w:p>
    <w:p w:rsidR="00A94F74" w:rsidRDefault="007970AF" w:rsidP="00AF7797">
      <w:pPr>
        <w:tabs>
          <w:tab w:val="left" w:pos="720"/>
        </w:tabs>
        <w:rPr>
          <w:sz w:val="22"/>
          <w:szCs w:val="22"/>
        </w:rPr>
      </w:pPr>
    </w:p>
    <w:p w:rsidR="00A94F74" w:rsidRPr="001D5725" w:rsidRDefault="007970AF" w:rsidP="00AF7797">
      <w:pPr>
        <w:tabs>
          <w:tab w:val="left" w:pos="720"/>
        </w:tabs>
        <w:rPr>
          <w:sz w:val="22"/>
          <w:szCs w:val="22"/>
        </w:rPr>
      </w:pPr>
    </w:p>
    <w:p w:rsidR="00AF7797" w:rsidRPr="001D5725" w:rsidRDefault="007970AF" w:rsidP="00AF7797">
      <w:pPr>
        <w:tabs>
          <w:tab w:val="left" w:pos="720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</w:p>
    <w:p w:rsidR="00AF7797" w:rsidRPr="001D5725" w:rsidRDefault="007970AF" w:rsidP="00AF7797">
      <w:pPr>
        <w:tabs>
          <w:tab w:val="clear" w:pos="1440"/>
          <w:tab w:val="center" w:pos="1496"/>
          <w:tab w:val="center" w:pos="6358"/>
        </w:tabs>
        <w:rPr>
          <w:sz w:val="22"/>
          <w:szCs w:val="22"/>
        </w:rPr>
      </w:pPr>
      <w:r w:rsidRPr="001D5725">
        <w:rPr>
          <w:sz w:val="22"/>
          <w:szCs w:val="22"/>
          <w:lang w:val="sr-Cyrl-CS"/>
        </w:rPr>
        <w:tab/>
      </w:r>
      <w:r w:rsidR="00FA006B">
        <w:rPr>
          <w:sz w:val="22"/>
          <w:szCs w:val="22"/>
          <w:lang w:val="sr-Cyrl-CS"/>
        </w:rPr>
        <w:t>SEKRETAR</w:t>
      </w:r>
      <w:r w:rsidRPr="001D5725">
        <w:rPr>
          <w:sz w:val="22"/>
          <w:szCs w:val="22"/>
          <w:lang w:val="sr-Cyrl-CS"/>
        </w:rPr>
        <w:tab/>
        <w:t xml:space="preserve">                                        </w:t>
      </w:r>
      <w:r w:rsidR="00FA006B">
        <w:rPr>
          <w:sz w:val="22"/>
          <w:szCs w:val="22"/>
          <w:lang w:val="sr-Cyrl-CS"/>
        </w:rPr>
        <w:t>PREDSEDNIK</w:t>
      </w:r>
    </w:p>
    <w:p w:rsidR="00AF7797" w:rsidRPr="001D5725" w:rsidRDefault="007970AF" w:rsidP="00AF7797">
      <w:pPr>
        <w:tabs>
          <w:tab w:val="clear" w:pos="1440"/>
          <w:tab w:val="center" w:pos="1496"/>
          <w:tab w:val="center" w:pos="6358"/>
        </w:tabs>
        <w:rPr>
          <w:sz w:val="22"/>
          <w:szCs w:val="22"/>
        </w:rPr>
      </w:pPr>
    </w:p>
    <w:p w:rsidR="00AF7797" w:rsidRPr="001D5725" w:rsidRDefault="007970AF" w:rsidP="00AF7797">
      <w:pPr>
        <w:tabs>
          <w:tab w:val="clear" w:pos="1440"/>
          <w:tab w:val="center" w:pos="1496"/>
          <w:tab w:val="center" w:pos="6358"/>
        </w:tabs>
        <w:rPr>
          <w:sz w:val="22"/>
          <w:szCs w:val="22"/>
        </w:rPr>
      </w:pPr>
      <w:r w:rsidRPr="001D5725">
        <w:rPr>
          <w:sz w:val="22"/>
          <w:szCs w:val="22"/>
          <w:lang w:val="sr-Cyrl-CS"/>
        </w:rPr>
        <w:tab/>
      </w:r>
      <w:r w:rsidR="00FA006B">
        <w:rPr>
          <w:sz w:val="22"/>
          <w:szCs w:val="22"/>
          <w:lang w:val="sr-Cyrl-CS"/>
        </w:rPr>
        <w:t>Dragomir</w:t>
      </w:r>
      <w:r w:rsidRPr="001D5725">
        <w:rPr>
          <w:sz w:val="22"/>
          <w:szCs w:val="22"/>
          <w:lang w:val="sr-Cyrl-CS"/>
        </w:rPr>
        <w:t xml:space="preserve"> </w:t>
      </w:r>
      <w:r w:rsidR="00FA006B">
        <w:rPr>
          <w:sz w:val="22"/>
          <w:szCs w:val="22"/>
          <w:lang w:val="sr-Cyrl-CS"/>
        </w:rPr>
        <w:t>Petković</w:t>
      </w:r>
      <w:r w:rsidRPr="001D5725">
        <w:rPr>
          <w:sz w:val="22"/>
          <w:szCs w:val="22"/>
          <w:lang w:val="sr-Cyrl-CS"/>
        </w:rPr>
        <w:tab/>
      </w:r>
      <w:r w:rsidRPr="001D5725">
        <w:rPr>
          <w:sz w:val="22"/>
          <w:szCs w:val="22"/>
          <w:lang w:val="sr-Cyrl-CS"/>
        </w:rPr>
        <w:t xml:space="preserve">                                         </w:t>
      </w:r>
      <w:r w:rsidR="00FA006B">
        <w:rPr>
          <w:sz w:val="22"/>
          <w:szCs w:val="22"/>
        </w:rPr>
        <w:t>Muamer</w:t>
      </w:r>
      <w:r w:rsidRPr="001D5725">
        <w:rPr>
          <w:sz w:val="22"/>
          <w:szCs w:val="22"/>
        </w:rPr>
        <w:t xml:space="preserve"> </w:t>
      </w:r>
      <w:r w:rsidR="00FA006B">
        <w:rPr>
          <w:sz w:val="22"/>
          <w:szCs w:val="22"/>
        </w:rPr>
        <w:t>Zukorlić</w:t>
      </w:r>
    </w:p>
    <w:p w:rsidR="00AF7797" w:rsidRDefault="007970AF" w:rsidP="00AF7797"/>
    <w:p w:rsidR="008528ED" w:rsidRDefault="007970AF"/>
    <w:sectPr w:rsidR="008528ED" w:rsidSect="00730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AF" w:rsidRDefault="007970AF" w:rsidP="00FA006B">
      <w:r>
        <w:separator/>
      </w:r>
    </w:p>
  </w:endnote>
  <w:endnote w:type="continuationSeparator" w:id="0">
    <w:p w:rsidR="007970AF" w:rsidRDefault="007970AF" w:rsidP="00FA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6B" w:rsidRDefault="00FA00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6B" w:rsidRDefault="00FA00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6B" w:rsidRDefault="00FA0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AF" w:rsidRDefault="007970AF" w:rsidP="00FA006B">
      <w:r>
        <w:separator/>
      </w:r>
    </w:p>
  </w:footnote>
  <w:footnote w:type="continuationSeparator" w:id="0">
    <w:p w:rsidR="007970AF" w:rsidRDefault="007970AF" w:rsidP="00FA0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6B" w:rsidRDefault="00FA00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6B" w:rsidRDefault="00FA00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6B" w:rsidRDefault="00FA00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1046"/>
    <w:multiLevelType w:val="hybridMultilevel"/>
    <w:tmpl w:val="6778F2D2"/>
    <w:lvl w:ilvl="0" w:tplc="8BCA3468">
      <w:start w:val="1"/>
      <w:numFmt w:val="decimal"/>
      <w:lvlText w:val="%1."/>
      <w:lvlJc w:val="left"/>
      <w:pPr>
        <w:ind w:left="1202" w:hanging="388"/>
      </w:pPr>
      <w:rPr>
        <w:rFonts w:hint="default"/>
        <w:b/>
      </w:rPr>
    </w:lvl>
    <w:lvl w:ilvl="1" w:tplc="DD187CD0" w:tentative="1">
      <w:start w:val="1"/>
      <w:numFmt w:val="lowerLetter"/>
      <w:lvlText w:val="%2."/>
      <w:lvlJc w:val="left"/>
      <w:pPr>
        <w:ind w:left="1894" w:hanging="360"/>
      </w:pPr>
    </w:lvl>
    <w:lvl w:ilvl="2" w:tplc="B14072AC" w:tentative="1">
      <w:start w:val="1"/>
      <w:numFmt w:val="lowerRoman"/>
      <w:lvlText w:val="%3."/>
      <w:lvlJc w:val="right"/>
      <w:pPr>
        <w:ind w:left="2614" w:hanging="180"/>
      </w:pPr>
    </w:lvl>
    <w:lvl w:ilvl="3" w:tplc="900CC002" w:tentative="1">
      <w:start w:val="1"/>
      <w:numFmt w:val="decimal"/>
      <w:lvlText w:val="%4."/>
      <w:lvlJc w:val="left"/>
      <w:pPr>
        <w:ind w:left="3334" w:hanging="360"/>
      </w:pPr>
    </w:lvl>
    <w:lvl w:ilvl="4" w:tplc="B9126456" w:tentative="1">
      <w:start w:val="1"/>
      <w:numFmt w:val="lowerLetter"/>
      <w:lvlText w:val="%5."/>
      <w:lvlJc w:val="left"/>
      <w:pPr>
        <w:ind w:left="4054" w:hanging="360"/>
      </w:pPr>
    </w:lvl>
    <w:lvl w:ilvl="5" w:tplc="C074986C" w:tentative="1">
      <w:start w:val="1"/>
      <w:numFmt w:val="lowerRoman"/>
      <w:lvlText w:val="%6."/>
      <w:lvlJc w:val="right"/>
      <w:pPr>
        <w:ind w:left="4774" w:hanging="180"/>
      </w:pPr>
    </w:lvl>
    <w:lvl w:ilvl="6" w:tplc="D93C82C8" w:tentative="1">
      <w:start w:val="1"/>
      <w:numFmt w:val="decimal"/>
      <w:lvlText w:val="%7."/>
      <w:lvlJc w:val="left"/>
      <w:pPr>
        <w:ind w:left="5494" w:hanging="360"/>
      </w:pPr>
    </w:lvl>
    <w:lvl w:ilvl="7" w:tplc="C21EA02C" w:tentative="1">
      <w:start w:val="1"/>
      <w:numFmt w:val="lowerLetter"/>
      <w:lvlText w:val="%8."/>
      <w:lvlJc w:val="left"/>
      <w:pPr>
        <w:ind w:left="6214" w:hanging="360"/>
      </w:pPr>
    </w:lvl>
    <w:lvl w:ilvl="8" w:tplc="44F83BB8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75EA7090"/>
    <w:multiLevelType w:val="hybridMultilevel"/>
    <w:tmpl w:val="9B684FF2"/>
    <w:lvl w:ilvl="0" w:tplc="7E26DDBC">
      <w:start w:val="1"/>
      <w:numFmt w:val="decimal"/>
      <w:lvlText w:val="%1."/>
      <w:lvlJc w:val="left"/>
      <w:pPr>
        <w:ind w:left="720" w:hanging="360"/>
      </w:pPr>
    </w:lvl>
    <w:lvl w:ilvl="1" w:tplc="10028716">
      <w:start w:val="1"/>
      <w:numFmt w:val="lowerLetter"/>
      <w:lvlText w:val="%2."/>
      <w:lvlJc w:val="left"/>
      <w:pPr>
        <w:ind w:left="1440" w:hanging="360"/>
      </w:pPr>
    </w:lvl>
    <w:lvl w:ilvl="2" w:tplc="DF2AD782">
      <w:start w:val="1"/>
      <w:numFmt w:val="lowerRoman"/>
      <w:lvlText w:val="%3."/>
      <w:lvlJc w:val="right"/>
      <w:pPr>
        <w:ind w:left="2160" w:hanging="180"/>
      </w:pPr>
    </w:lvl>
    <w:lvl w:ilvl="3" w:tplc="2F067262">
      <w:start w:val="1"/>
      <w:numFmt w:val="decimal"/>
      <w:lvlText w:val="%4."/>
      <w:lvlJc w:val="left"/>
      <w:pPr>
        <w:ind w:left="2880" w:hanging="360"/>
      </w:pPr>
    </w:lvl>
    <w:lvl w:ilvl="4" w:tplc="B7A240EA">
      <w:start w:val="1"/>
      <w:numFmt w:val="lowerLetter"/>
      <w:lvlText w:val="%5."/>
      <w:lvlJc w:val="left"/>
      <w:pPr>
        <w:ind w:left="3600" w:hanging="360"/>
      </w:pPr>
    </w:lvl>
    <w:lvl w:ilvl="5" w:tplc="CE841BE0">
      <w:start w:val="1"/>
      <w:numFmt w:val="lowerRoman"/>
      <w:lvlText w:val="%6."/>
      <w:lvlJc w:val="right"/>
      <w:pPr>
        <w:ind w:left="4320" w:hanging="180"/>
      </w:pPr>
    </w:lvl>
    <w:lvl w:ilvl="6" w:tplc="E51AC116">
      <w:start w:val="1"/>
      <w:numFmt w:val="decimal"/>
      <w:lvlText w:val="%7."/>
      <w:lvlJc w:val="left"/>
      <w:pPr>
        <w:ind w:left="5040" w:hanging="360"/>
      </w:pPr>
    </w:lvl>
    <w:lvl w:ilvl="7" w:tplc="E7EABC68">
      <w:start w:val="1"/>
      <w:numFmt w:val="lowerLetter"/>
      <w:lvlText w:val="%8."/>
      <w:lvlJc w:val="left"/>
      <w:pPr>
        <w:ind w:left="5760" w:hanging="360"/>
      </w:pPr>
    </w:lvl>
    <w:lvl w:ilvl="8" w:tplc="8AE86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6B"/>
    <w:rsid w:val="007970AF"/>
    <w:rsid w:val="00FA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9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06B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06B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A006B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06B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9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06B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06B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A006B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06B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516C-E1D4-4A35-A7C7-511EDF6E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Igor Gvozdic</cp:lastModifiedBy>
  <cp:revision>2</cp:revision>
  <dcterms:created xsi:type="dcterms:W3CDTF">2018-07-20T13:53:00Z</dcterms:created>
  <dcterms:modified xsi:type="dcterms:W3CDTF">2018-07-20T13:53:00Z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257364</vt:lpwstr>
  </property>
  <property fmtid="{D5CDD505-2E9C-101B-9397-08002B2CF9AE}" pid="3" name="UserID">
    <vt:lpwstr>684</vt:lpwstr>
  </property>
</Properties>
</file>